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1302" w14:textId="77777777" w:rsidR="00E54C23" w:rsidRDefault="00885F84">
      <w:pPr>
        <w:pStyle w:val="Title"/>
      </w:pPr>
      <w:r>
        <w:rPr>
          <w:w w:val="80"/>
        </w:rPr>
        <w:t>VENUE</w:t>
      </w:r>
      <w:r>
        <w:rPr>
          <w:spacing w:val="7"/>
        </w:rPr>
        <w:t xml:space="preserve"> </w:t>
      </w:r>
      <w:r>
        <w:rPr>
          <w:w w:val="80"/>
        </w:rPr>
        <w:t>HIRE</w:t>
      </w:r>
      <w:r>
        <w:rPr>
          <w:spacing w:val="7"/>
        </w:rPr>
        <w:t xml:space="preserve"> </w:t>
      </w:r>
      <w:r>
        <w:rPr>
          <w:w w:val="80"/>
        </w:rPr>
        <w:t>TERM</w:t>
      </w:r>
      <w:r>
        <w:rPr>
          <w:spacing w:val="7"/>
        </w:rPr>
        <w:t xml:space="preserve"> </w:t>
      </w:r>
      <w:r>
        <w:rPr>
          <w:w w:val="80"/>
        </w:rPr>
        <w:t>AND</w:t>
      </w:r>
      <w:r>
        <w:rPr>
          <w:spacing w:val="7"/>
        </w:rPr>
        <w:t xml:space="preserve"> </w:t>
      </w:r>
      <w:r>
        <w:rPr>
          <w:spacing w:val="-2"/>
          <w:w w:val="80"/>
        </w:rPr>
        <w:t>CONDITIONS</w:t>
      </w:r>
    </w:p>
    <w:p w14:paraId="05013222" w14:textId="77777777" w:rsidR="00E54C23" w:rsidRDefault="00E54C23">
      <w:pPr>
        <w:pStyle w:val="BodyText"/>
        <w:spacing w:before="3"/>
        <w:rPr>
          <w:b/>
          <w:sz w:val="25"/>
        </w:rPr>
      </w:pPr>
    </w:p>
    <w:p w14:paraId="19ED0650" w14:textId="77777777" w:rsidR="00E54C23" w:rsidRDefault="00885F84">
      <w:pPr>
        <w:pStyle w:val="BodyText"/>
        <w:spacing w:before="1" w:line="292" w:lineRule="auto"/>
        <w:ind w:left="100"/>
      </w:pPr>
      <w:r>
        <w:rPr>
          <w:spacing w:val="-8"/>
        </w:rPr>
        <w:t>Between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Bridges</w:t>
      </w:r>
      <w:r>
        <w:t xml:space="preserve"> </w:t>
      </w:r>
      <w:r>
        <w:rPr>
          <w:spacing w:val="-8"/>
        </w:rPr>
        <w:t>LTD</w:t>
      </w:r>
      <w:r>
        <w:t xml:space="preserve"> </w:t>
      </w:r>
      <w:r>
        <w:rPr>
          <w:spacing w:val="-8"/>
        </w:rPr>
        <w:t>gives</w:t>
      </w:r>
      <w:r>
        <w:t xml:space="preserve"> </w:t>
      </w:r>
      <w:r>
        <w:rPr>
          <w:spacing w:val="-8"/>
        </w:rPr>
        <w:t>you</w:t>
      </w:r>
      <w:r>
        <w:t xml:space="preserve"> </w:t>
      </w:r>
      <w:r>
        <w:rPr>
          <w:spacing w:val="-8"/>
        </w:rPr>
        <w:t>permission</w:t>
      </w:r>
      <w:r>
        <w:t xml:space="preserve"> </w:t>
      </w:r>
      <w:r>
        <w:rPr>
          <w:spacing w:val="-8"/>
        </w:rPr>
        <w:t>to</w:t>
      </w:r>
      <w:r>
        <w:rPr>
          <w:spacing w:val="-11"/>
        </w:rPr>
        <w:t xml:space="preserve"> </w:t>
      </w:r>
      <w:r>
        <w:rPr>
          <w:spacing w:val="-8"/>
        </w:rPr>
        <w:t>use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agreed</w:t>
      </w:r>
      <w:r>
        <w:rPr>
          <w:spacing w:val="-11"/>
        </w:rPr>
        <w:t xml:space="preserve"> </w:t>
      </w:r>
      <w:r>
        <w:rPr>
          <w:spacing w:val="-8"/>
        </w:rPr>
        <w:t>area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time</w:t>
      </w:r>
      <w:r>
        <w:rPr>
          <w:spacing w:val="-11"/>
        </w:rPr>
        <w:t xml:space="preserve"> </w:t>
      </w:r>
      <w:r>
        <w:rPr>
          <w:spacing w:val="-8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purpose</w:t>
      </w:r>
      <w:r>
        <w:rPr>
          <w:spacing w:val="-11"/>
        </w:rPr>
        <w:t xml:space="preserve"> </w:t>
      </w:r>
      <w:r>
        <w:rPr>
          <w:spacing w:val="-8"/>
        </w:rPr>
        <w:t>detailed</w:t>
      </w:r>
      <w:r>
        <w:rPr>
          <w:spacing w:val="-11"/>
        </w:rPr>
        <w:t xml:space="preserve"> </w:t>
      </w:r>
      <w:r>
        <w:rPr>
          <w:spacing w:val="-8"/>
        </w:rPr>
        <w:t>in</w:t>
      </w:r>
      <w:r>
        <w:rPr>
          <w:spacing w:val="-11"/>
        </w:rPr>
        <w:t xml:space="preserve"> </w:t>
      </w:r>
      <w:r>
        <w:rPr>
          <w:spacing w:val="-8"/>
        </w:rPr>
        <w:t xml:space="preserve">the </w:t>
      </w:r>
      <w:r>
        <w:rPr>
          <w:spacing w:val="-2"/>
        </w:rPr>
        <w:t>booking</w:t>
      </w:r>
      <w:r>
        <w:rPr>
          <w:spacing w:val="-12"/>
        </w:rPr>
        <w:t xml:space="preserve"> </w:t>
      </w:r>
      <w:r>
        <w:rPr>
          <w:spacing w:val="-2"/>
        </w:rPr>
        <w:t>form.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subject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following:</w:t>
      </w:r>
    </w:p>
    <w:p w14:paraId="3517FB3D" w14:textId="77777777" w:rsidR="00E54C23" w:rsidRDefault="00E54C23">
      <w:pPr>
        <w:pStyle w:val="BodyText"/>
        <w:spacing w:before="10"/>
      </w:pPr>
    </w:p>
    <w:p w14:paraId="740E1445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jc w:val="both"/>
        <w:rPr>
          <w:sz w:val="20"/>
        </w:rPr>
      </w:pPr>
      <w:r>
        <w:rPr>
          <w:sz w:val="20"/>
        </w:rPr>
        <w:t xml:space="preserve">The booking contract between us is made up of the completed contract and these terms and </w:t>
      </w:r>
      <w:r>
        <w:rPr>
          <w:spacing w:val="-4"/>
          <w:sz w:val="20"/>
        </w:rPr>
        <w:t>conditions.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bookings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subject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conditions.</w:t>
      </w:r>
    </w:p>
    <w:p w14:paraId="5B2C9559" w14:textId="77777777" w:rsidR="00E54C23" w:rsidRDefault="00E54C23">
      <w:pPr>
        <w:pStyle w:val="BodyText"/>
      </w:pPr>
    </w:p>
    <w:p w14:paraId="586A61F4" w14:textId="77777777" w:rsidR="00E54C23" w:rsidRDefault="00E54C23">
      <w:pPr>
        <w:pStyle w:val="BodyText"/>
      </w:pPr>
    </w:p>
    <w:p w14:paraId="043CB9B1" w14:textId="77777777" w:rsidR="00E54C23" w:rsidRDefault="00E54C23">
      <w:pPr>
        <w:pStyle w:val="BodyText"/>
        <w:spacing w:before="2"/>
        <w:rPr>
          <w:sz w:val="26"/>
        </w:rPr>
      </w:pPr>
    </w:p>
    <w:p w14:paraId="28AC6BEE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ind w:right="12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booking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confirmed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issue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booking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confirmation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receipt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deposit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 completed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contract.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booking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provisional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cancel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it,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liability,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by sending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notice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cancellation.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paid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deposit</w:t>
      </w:r>
      <w:proofErr w:type="gram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refunded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79B55EE0" w14:textId="77777777" w:rsidR="00E54C23" w:rsidRDefault="00E54C23">
      <w:pPr>
        <w:pStyle w:val="BodyText"/>
      </w:pPr>
    </w:p>
    <w:p w14:paraId="3E05BA46" w14:textId="77777777" w:rsidR="00E54C23" w:rsidRDefault="00E54C23">
      <w:pPr>
        <w:pStyle w:val="BodyText"/>
      </w:pPr>
    </w:p>
    <w:p w14:paraId="7CC7F5DA" w14:textId="77777777" w:rsidR="00E54C23" w:rsidRDefault="00E54C23">
      <w:pPr>
        <w:pStyle w:val="BodyText"/>
        <w:spacing w:before="2"/>
        <w:rPr>
          <w:sz w:val="26"/>
        </w:rPr>
      </w:pPr>
    </w:p>
    <w:p w14:paraId="1E2FB804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92" w:lineRule="auto"/>
        <w:ind w:right="121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detailed</w:t>
      </w:r>
      <w:r>
        <w:rPr>
          <w:sz w:val="20"/>
        </w:rPr>
        <w:t xml:space="preserve"> </w:t>
      </w:r>
      <w:r>
        <w:rPr>
          <w:spacing w:val="-6"/>
          <w:sz w:val="20"/>
        </w:rPr>
        <w:t>arrangements</w:t>
      </w:r>
      <w:r>
        <w:rPr>
          <w:sz w:val="20"/>
        </w:rPr>
        <w:t xml:space="preserve"> </w:t>
      </w:r>
      <w:r>
        <w:rPr>
          <w:spacing w:val="-6"/>
          <w:sz w:val="20"/>
        </w:rPr>
        <w:t>concerning</w:t>
      </w:r>
      <w:r>
        <w:rPr>
          <w:sz w:val="20"/>
        </w:rPr>
        <w:t xml:space="preserve"> </w:t>
      </w:r>
      <w:r>
        <w:rPr>
          <w:spacing w:val="-6"/>
          <w:sz w:val="20"/>
        </w:rPr>
        <w:t>your</w:t>
      </w:r>
      <w:r>
        <w:rPr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z w:val="20"/>
        </w:rPr>
        <w:t xml:space="preserve"> </w:t>
      </w:r>
      <w:r>
        <w:rPr>
          <w:spacing w:val="-6"/>
          <w:sz w:val="20"/>
        </w:rPr>
        <w:t>should</w:t>
      </w:r>
      <w:r>
        <w:rPr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z w:val="20"/>
        </w:rPr>
        <w:t xml:space="preserve"> </w:t>
      </w:r>
      <w:r>
        <w:rPr>
          <w:spacing w:val="-6"/>
          <w:sz w:val="20"/>
        </w:rPr>
        <w:t>discussed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agreed</w:t>
      </w:r>
      <w:proofErr w:type="gram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Event </w:t>
      </w:r>
      <w:r>
        <w:rPr>
          <w:spacing w:val="-8"/>
          <w:sz w:val="20"/>
        </w:rPr>
        <w:t>Manager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recorded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signed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yourself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 xml:space="preserve">prior </w:t>
      </w:r>
      <w:r>
        <w:rPr>
          <w:sz w:val="20"/>
        </w:rPr>
        <w:t>to the event.</w:t>
      </w:r>
    </w:p>
    <w:p w14:paraId="27B322D5" w14:textId="77777777" w:rsidR="00E54C23" w:rsidRDefault="00E54C23">
      <w:pPr>
        <w:pStyle w:val="BodyText"/>
      </w:pPr>
    </w:p>
    <w:p w14:paraId="1E4C13C2" w14:textId="77777777" w:rsidR="00E54C23" w:rsidRDefault="00E54C23">
      <w:pPr>
        <w:pStyle w:val="BodyText"/>
      </w:pPr>
    </w:p>
    <w:p w14:paraId="679EACCD" w14:textId="77777777" w:rsidR="00E54C23" w:rsidRDefault="00E54C23">
      <w:pPr>
        <w:pStyle w:val="BodyText"/>
        <w:spacing w:before="2"/>
        <w:rPr>
          <w:sz w:val="26"/>
        </w:rPr>
      </w:pPr>
    </w:p>
    <w:p w14:paraId="4D581E92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ind w:right="123"/>
        <w:jc w:val="both"/>
        <w:rPr>
          <w:sz w:val="20"/>
        </w:rPr>
      </w:pPr>
      <w:r>
        <w:rPr>
          <w:sz w:val="20"/>
        </w:rPr>
        <w:t>If there are any changes to your requirements, please notify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changes </w:t>
      </w:r>
      <w:r>
        <w:rPr>
          <w:spacing w:val="-4"/>
          <w:sz w:val="20"/>
        </w:rPr>
        <w:t>materially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impact</w:t>
      </w:r>
      <w:proofErr w:type="gram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nature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event</w:t>
      </w:r>
      <w:proofErr w:type="gram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reserve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right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cancel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booking.</w:t>
      </w:r>
    </w:p>
    <w:p w14:paraId="4899A8AC" w14:textId="77777777" w:rsidR="00E54C23" w:rsidRDefault="00E54C23">
      <w:pPr>
        <w:pStyle w:val="BodyText"/>
      </w:pPr>
    </w:p>
    <w:p w14:paraId="49E89BF6" w14:textId="77777777" w:rsidR="00E54C23" w:rsidRDefault="00E54C23">
      <w:pPr>
        <w:pStyle w:val="BodyText"/>
      </w:pPr>
    </w:p>
    <w:p w14:paraId="7BB3FF29" w14:textId="77777777" w:rsidR="00E54C23" w:rsidRDefault="00E54C23">
      <w:pPr>
        <w:pStyle w:val="BodyText"/>
        <w:spacing w:before="2"/>
        <w:rPr>
          <w:sz w:val="26"/>
        </w:rPr>
      </w:pPr>
    </w:p>
    <w:p w14:paraId="4350BD15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ind w:right="119"/>
        <w:jc w:val="both"/>
        <w:rPr>
          <w:sz w:val="20"/>
        </w:rPr>
      </w:pPr>
      <w:r>
        <w:rPr>
          <w:spacing w:val="-6"/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confirm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final number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z w:val="20"/>
        </w:rPr>
        <w:t xml:space="preserve"> </w:t>
      </w:r>
      <w:r>
        <w:rPr>
          <w:spacing w:val="-6"/>
          <w:sz w:val="20"/>
        </w:rPr>
        <w:t>attendees</w:t>
      </w:r>
      <w:r>
        <w:rPr>
          <w:sz w:val="20"/>
        </w:rPr>
        <w:t xml:space="preserve"> </w:t>
      </w:r>
      <w:proofErr w:type="gramStart"/>
      <w:r>
        <w:rPr>
          <w:spacing w:val="-6"/>
          <w:sz w:val="20"/>
        </w:rPr>
        <w:t>to</w:t>
      </w:r>
      <w:proofErr w:type="gramEnd"/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z w:val="20"/>
        </w:rPr>
        <w:t xml:space="preserve"> </w:t>
      </w:r>
      <w:r>
        <w:rPr>
          <w:spacing w:val="-6"/>
          <w:sz w:val="20"/>
        </w:rPr>
        <w:t>Manager</w:t>
      </w:r>
      <w:r>
        <w:rPr>
          <w:sz w:val="20"/>
        </w:rPr>
        <w:t xml:space="preserve"> </w:t>
      </w:r>
      <w:r>
        <w:rPr>
          <w:spacing w:val="-6"/>
          <w:sz w:val="20"/>
        </w:rPr>
        <w:t>no</w:t>
      </w:r>
      <w:r>
        <w:rPr>
          <w:sz w:val="20"/>
        </w:rPr>
        <w:t xml:space="preserve"> </w:t>
      </w:r>
      <w:r>
        <w:rPr>
          <w:spacing w:val="-6"/>
          <w:sz w:val="20"/>
        </w:rPr>
        <w:t>later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the </w:t>
      </w:r>
      <w:r>
        <w:rPr>
          <w:spacing w:val="-4"/>
          <w:sz w:val="20"/>
        </w:rPr>
        <w:t>event,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unless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stated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contract.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reserve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right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charge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extra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number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6"/>
          <w:sz w:val="20"/>
        </w:rPr>
        <w:t>guests exceeds the original number provided by you.</w:t>
      </w:r>
    </w:p>
    <w:p w14:paraId="0B72ABC5" w14:textId="77777777" w:rsidR="00E54C23" w:rsidRDefault="00E54C23">
      <w:pPr>
        <w:pStyle w:val="BodyText"/>
      </w:pPr>
    </w:p>
    <w:p w14:paraId="49344F93" w14:textId="77777777" w:rsidR="00E54C23" w:rsidRDefault="00E54C23">
      <w:pPr>
        <w:pStyle w:val="BodyText"/>
      </w:pPr>
    </w:p>
    <w:p w14:paraId="76DD9E47" w14:textId="77777777" w:rsidR="00E54C23" w:rsidRDefault="00E54C23">
      <w:pPr>
        <w:pStyle w:val="BodyText"/>
        <w:spacing w:before="2"/>
        <w:rPr>
          <w:sz w:val="26"/>
        </w:rPr>
      </w:pPr>
    </w:p>
    <w:p w14:paraId="2F0E0EDE" w14:textId="4F4FBD9C" w:rsidR="00E54C23" w:rsidRDefault="0058657B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ind w:right="116"/>
        <w:jc w:val="both"/>
        <w:rPr>
          <w:sz w:val="20"/>
        </w:rPr>
      </w:pPr>
      <w:r>
        <w:rPr>
          <w:spacing w:val="-4"/>
          <w:sz w:val="20"/>
        </w:rPr>
        <w:t xml:space="preserve">For Table and Area bookings </w:t>
      </w:r>
      <w:r w:rsidR="00885F84">
        <w:rPr>
          <w:spacing w:val="-4"/>
          <w:sz w:val="20"/>
        </w:rPr>
        <w:t>Between</w:t>
      </w:r>
      <w:r w:rsidR="00885F84">
        <w:rPr>
          <w:spacing w:val="-10"/>
          <w:sz w:val="20"/>
        </w:rPr>
        <w:t xml:space="preserve"> </w:t>
      </w:r>
      <w:proofErr w:type="gramStart"/>
      <w:r w:rsidR="00885F84">
        <w:rPr>
          <w:spacing w:val="-4"/>
          <w:sz w:val="20"/>
        </w:rPr>
        <w:t>The</w:t>
      </w:r>
      <w:proofErr w:type="gramEnd"/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Bridges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may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make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use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of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other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venues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on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site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for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public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activities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during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the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>hours</w:t>
      </w:r>
      <w:r w:rsidR="00885F84">
        <w:rPr>
          <w:spacing w:val="-10"/>
          <w:sz w:val="20"/>
        </w:rPr>
        <w:t xml:space="preserve"> </w:t>
      </w:r>
      <w:r w:rsidR="00885F84">
        <w:rPr>
          <w:spacing w:val="-4"/>
          <w:sz w:val="20"/>
        </w:rPr>
        <w:t xml:space="preserve">of </w:t>
      </w:r>
      <w:proofErr w:type="spellStart"/>
      <w:r w:rsidR="00885F84">
        <w:rPr>
          <w:spacing w:val="-4"/>
          <w:sz w:val="20"/>
        </w:rPr>
        <w:t>12pm</w:t>
      </w:r>
      <w:proofErr w:type="spellEnd"/>
      <w:r w:rsidR="00885F84">
        <w:rPr>
          <w:sz w:val="20"/>
        </w:rPr>
        <w:t xml:space="preserve"> </w:t>
      </w:r>
      <w:r w:rsidR="00885F84">
        <w:rPr>
          <w:spacing w:val="-4"/>
          <w:sz w:val="20"/>
        </w:rPr>
        <w:t>–</w:t>
      </w:r>
      <w:r w:rsidR="00885F84">
        <w:rPr>
          <w:sz w:val="20"/>
        </w:rPr>
        <w:t xml:space="preserve"> </w:t>
      </w:r>
      <w:proofErr w:type="spellStart"/>
      <w:r w:rsidR="00885F84">
        <w:rPr>
          <w:spacing w:val="-4"/>
          <w:sz w:val="20"/>
        </w:rPr>
        <w:t>11pm</w:t>
      </w:r>
      <w:proofErr w:type="spellEnd"/>
      <w:r w:rsidR="00885F84">
        <w:rPr>
          <w:sz w:val="20"/>
        </w:rPr>
        <w:t xml:space="preserve"> </w:t>
      </w:r>
      <w:r w:rsidR="00885F84">
        <w:rPr>
          <w:spacing w:val="-4"/>
          <w:sz w:val="20"/>
        </w:rPr>
        <w:t>daily.</w:t>
      </w:r>
      <w:r w:rsidR="00885F84">
        <w:rPr>
          <w:sz w:val="20"/>
        </w:rPr>
        <w:t xml:space="preserve"> </w:t>
      </w:r>
      <w:r w:rsidR="00885F84">
        <w:rPr>
          <w:spacing w:val="-4"/>
          <w:sz w:val="20"/>
        </w:rPr>
        <w:t>These</w:t>
      </w:r>
      <w:r w:rsidR="00885F84">
        <w:rPr>
          <w:sz w:val="20"/>
        </w:rPr>
        <w:t xml:space="preserve"> </w:t>
      </w:r>
      <w:r w:rsidR="00885F84">
        <w:rPr>
          <w:spacing w:val="-4"/>
          <w:sz w:val="20"/>
        </w:rPr>
        <w:t>activities</w:t>
      </w:r>
      <w:r w:rsidR="00885F84">
        <w:rPr>
          <w:sz w:val="20"/>
        </w:rPr>
        <w:t xml:space="preserve"> </w:t>
      </w:r>
      <w:r w:rsidR="00885F84">
        <w:rPr>
          <w:spacing w:val="-4"/>
          <w:sz w:val="20"/>
        </w:rPr>
        <w:t>must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be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able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to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coexist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with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event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set-up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in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the</w:t>
      </w:r>
      <w:r w:rsidR="00885F84">
        <w:rPr>
          <w:spacing w:val="-9"/>
          <w:sz w:val="20"/>
        </w:rPr>
        <w:t xml:space="preserve"> </w:t>
      </w:r>
      <w:proofErr w:type="gramStart"/>
      <w:r w:rsidR="00885F84">
        <w:rPr>
          <w:spacing w:val="-4"/>
          <w:sz w:val="20"/>
        </w:rPr>
        <w:t>structure,</w:t>
      </w:r>
      <w:r w:rsidR="00885F84">
        <w:rPr>
          <w:spacing w:val="-9"/>
          <w:sz w:val="20"/>
        </w:rPr>
        <w:t xml:space="preserve"> </w:t>
      </w:r>
      <w:r w:rsidR="00885F84">
        <w:rPr>
          <w:spacing w:val="-4"/>
          <w:sz w:val="20"/>
        </w:rPr>
        <w:t>and</w:t>
      </w:r>
      <w:proofErr w:type="gramEnd"/>
      <w:r w:rsidR="00885F84">
        <w:rPr>
          <w:spacing w:val="-4"/>
          <w:sz w:val="20"/>
        </w:rPr>
        <w:t xml:space="preserve"> </w:t>
      </w:r>
      <w:r w:rsidR="00885F84">
        <w:rPr>
          <w:spacing w:val="-8"/>
          <w:sz w:val="20"/>
        </w:rPr>
        <w:t>may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not</w:t>
      </w:r>
      <w:r w:rsidR="00885F84">
        <w:rPr>
          <w:spacing w:val="4"/>
          <w:sz w:val="20"/>
        </w:rPr>
        <w:t xml:space="preserve"> </w:t>
      </w:r>
      <w:r w:rsidR="00885F84">
        <w:rPr>
          <w:spacing w:val="-8"/>
          <w:sz w:val="20"/>
        </w:rPr>
        <w:t>block</w:t>
      </w:r>
      <w:r w:rsidR="00885F84">
        <w:rPr>
          <w:spacing w:val="9"/>
          <w:sz w:val="20"/>
        </w:rPr>
        <w:t xml:space="preserve"> </w:t>
      </w:r>
      <w:r w:rsidR="00885F84">
        <w:rPr>
          <w:spacing w:val="-8"/>
          <w:sz w:val="20"/>
        </w:rPr>
        <w:t>other</w:t>
      </w:r>
      <w:r w:rsidR="00885F84">
        <w:rPr>
          <w:spacing w:val="8"/>
          <w:sz w:val="20"/>
        </w:rPr>
        <w:t xml:space="preserve"> </w:t>
      </w:r>
      <w:r w:rsidR="00885F84">
        <w:rPr>
          <w:spacing w:val="-8"/>
          <w:sz w:val="20"/>
        </w:rPr>
        <w:t>customers</w:t>
      </w:r>
      <w:r w:rsidR="00885F84">
        <w:rPr>
          <w:spacing w:val="8"/>
          <w:sz w:val="20"/>
        </w:rPr>
        <w:t xml:space="preserve"> </w:t>
      </w:r>
      <w:r w:rsidR="00885F84">
        <w:rPr>
          <w:spacing w:val="-8"/>
          <w:sz w:val="20"/>
        </w:rPr>
        <w:t>from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accessing.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Any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set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up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that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requires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the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venue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to</w:t>
      </w:r>
      <w:r w:rsidR="00885F84">
        <w:rPr>
          <w:spacing w:val="-5"/>
          <w:sz w:val="20"/>
        </w:rPr>
        <w:t xml:space="preserve"> </w:t>
      </w:r>
      <w:r w:rsidR="00885F84">
        <w:rPr>
          <w:spacing w:val="-8"/>
          <w:sz w:val="20"/>
        </w:rPr>
        <w:t>be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closed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to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the public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must</w:t>
      </w:r>
      <w:r w:rsidR="00885F84">
        <w:rPr>
          <w:spacing w:val="-4"/>
          <w:sz w:val="20"/>
        </w:rPr>
        <w:t xml:space="preserve"> </w:t>
      </w:r>
      <w:r w:rsidR="00885F84">
        <w:rPr>
          <w:spacing w:val="-8"/>
          <w:sz w:val="20"/>
        </w:rPr>
        <w:t>be</w:t>
      </w:r>
      <w:r w:rsidR="00885F84">
        <w:rPr>
          <w:spacing w:val="7"/>
          <w:sz w:val="20"/>
        </w:rPr>
        <w:t xml:space="preserve"> </w:t>
      </w:r>
      <w:proofErr w:type="gramStart"/>
      <w:r w:rsidR="00885F84">
        <w:rPr>
          <w:spacing w:val="-8"/>
          <w:sz w:val="20"/>
        </w:rPr>
        <w:t>agreed</w:t>
      </w:r>
      <w:proofErr w:type="gramEnd"/>
      <w:r w:rsidR="00885F84">
        <w:rPr>
          <w:spacing w:val="7"/>
          <w:sz w:val="20"/>
        </w:rPr>
        <w:t xml:space="preserve"> </w:t>
      </w:r>
      <w:r w:rsidR="00885F84">
        <w:rPr>
          <w:spacing w:val="-8"/>
          <w:sz w:val="20"/>
        </w:rPr>
        <w:t>in</w:t>
      </w:r>
      <w:r w:rsidR="00885F84">
        <w:rPr>
          <w:spacing w:val="7"/>
          <w:sz w:val="20"/>
        </w:rPr>
        <w:t xml:space="preserve"> </w:t>
      </w:r>
      <w:r w:rsidR="00885F84">
        <w:rPr>
          <w:spacing w:val="-8"/>
          <w:sz w:val="20"/>
        </w:rPr>
        <w:t>advance</w:t>
      </w:r>
      <w:r w:rsidR="00885F84">
        <w:rPr>
          <w:spacing w:val="7"/>
          <w:sz w:val="20"/>
        </w:rPr>
        <w:t xml:space="preserve"> </w:t>
      </w:r>
      <w:r w:rsidR="00885F84">
        <w:rPr>
          <w:spacing w:val="-8"/>
          <w:sz w:val="20"/>
        </w:rPr>
        <w:t>by</w:t>
      </w:r>
      <w:r w:rsidR="00885F84">
        <w:rPr>
          <w:spacing w:val="7"/>
          <w:sz w:val="20"/>
        </w:rPr>
        <w:t xml:space="preserve"> </w:t>
      </w:r>
      <w:r w:rsidR="00885F84">
        <w:rPr>
          <w:spacing w:val="-8"/>
          <w:sz w:val="20"/>
        </w:rPr>
        <w:t>both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parties,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with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minimum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six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weeks’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notice.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Any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Between</w:t>
      </w:r>
      <w:r w:rsidR="00885F84">
        <w:rPr>
          <w:spacing w:val="-6"/>
          <w:sz w:val="20"/>
        </w:rPr>
        <w:t xml:space="preserve"> </w:t>
      </w:r>
      <w:proofErr w:type="gramStart"/>
      <w:r w:rsidR="00885F84">
        <w:rPr>
          <w:spacing w:val="-8"/>
          <w:sz w:val="20"/>
        </w:rPr>
        <w:t>The</w:t>
      </w:r>
      <w:proofErr w:type="gramEnd"/>
      <w:r w:rsidR="00885F84">
        <w:rPr>
          <w:spacing w:val="-8"/>
          <w:sz w:val="20"/>
        </w:rPr>
        <w:t xml:space="preserve"> Bridges</w:t>
      </w:r>
      <w:r w:rsidR="00885F84">
        <w:rPr>
          <w:spacing w:val="11"/>
          <w:sz w:val="20"/>
        </w:rPr>
        <w:t xml:space="preserve"> </w:t>
      </w:r>
      <w:r w:rsidR="00885F84">
        <w:rPr>
          <w:spacing w:val="-8"/>
          <w:sz w:val="20"/>
        </w:rPr>
        <w:t>events</w:t>
      </w:r>
      <w:r w:rsidR="00885F84">
        <w:rPr>
          <w:spacing w:val="11"/>
          <w:sz w:val="20"/>
        </w:rPr>
        <w:t xml:space="preserve"> </w:t>
      </w:r>
      <w:r w:rsidR="00885F84">
        <w:rPr>
          <w:spacing w:val="-8"/>
          <w:sz w:val="20"/>
        </w:rPr>
        <w:t>that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require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date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to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be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held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off</w:t>
      </w:r>
      <w:r w:rsidR="00885F84">
        <w:rPr>
          <w:spacing w:val="-5"/>
          <w:sz w:val="20"/>
        </w:rPr>
        <w:t xml:space="preserve"> </w:t>
      </w:r>
      <w:r w:rsidR="00885F84">
        <w:rPr>
          <w:spacing w:val="-8"/>
          <w:sz w:val="20"/>
        </w:rPr>
        <w:t>sale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are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to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be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agreed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in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advance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by</w:t>
      </w:r>
      <w:r w:rsidR="00885F84">
        <w:rPr>
          <w:spacing w:val="-5"/>
          <w:sz w:val="20"/>
        </w:rPr>
        <w:t xml:space="preserve"> </w:t>
      </w:r>
      <w:r w:rsidR="00885F84">
        <w:rPr>
          <w:spacing w:val="-8"/>
          <w:sz w:val="20"/>
        </w:rPr>
        <w:t>both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>parties,</w:t>
      </w:r>
      <w:r w:rsidR="00885F84">
        <w:rPr>
          <w:spacing w:val="-6"/>
          <w:sz w:val="20"/>
        </w:rPr>
        <w:t xml:space="preserve"> </w:t>
      </w:r>
      <w:r w:rsidR="00885F84">
        <w:rPr>
          <w:spacing w:val="-8"/>
          <w:sz w:val="20"/>
        </w:rPr>
        <w:t xml:space="preserve">with </w:t>
      </w:r>
      <w:r w:rsidR="00885F84">
        <w:rPr>
          <w:sz w:val="20"/>
        </w:rPr>
        <w:t>a</w:t>
      </w:r>
      <w:r w:rsidR="00885F84">
        <w:rPr>
          <w:spacing w:val="-14"/>
          <w:sz w:val="20"/>
        </w:rPr>
        <w:t xml:space="preserve"> </w:t>
      </w:r>
      <w:r w:rsidR="00885F84">
        <w:rPr>
          <w:sz w:val="20"/>
        </w:rPr>
        <w:t>minimum</w:t>
      </w:r>
      <w:r w:rsidR="00885F84">
        <w:rPr>
          <w:spacing w:val="-14"/>
          <w:sz w:val="20"/>
        </w:rPr>
        <w:t xml:space="preserve"> </w:t>
      </w:r>
      <w:r w:rsidR="00885F84">
        <w:rPr>
          <w:sz w:val="20"/>
        </w:rPr>
        <w:t>six</w:t>
      </w:r>
      <w:r w:rsidR="00885F84">
        <w:rPr>
          <w:spacing w:val="-14"/>
          <w:sz w:val="20"/>
        </w:rPr>
        <w:t xml:space="preserve"> </w:t>
      </w:r>
      <w:r w:rsidR="00885F84">
        <w:rPr>
          <w:sz w:val="20"/>
        </w:rPr>
        <w:t>week’s</w:t>
      </w:r>
      <w:r w:rsidR="00885F84">
        <w:rPr>
          <w:spacing w:val="-14"/>
          <w:sz w:val="20"/>
        </w:rPr>
        <w:t xml:space="preserve"> </w:t>
      </w:r>
      <w:r w:rsidR="00885F84">
        <w:rPr>
          <w:sz w:val="20"/>
        </w:rPr>
        <w:t>notice.</w:t>
      </w:r>
    </w:p>
    <w:p w14:paraId="495D24E7" w14:textId="77777777" w:rsidR="00E54C23" w:rsidRDefault="00E54C23">
      <w:pPr>
        <w:pStyle w:val="BodyText"/>
      </w:pPr>
    </w:p>
    <w:p w14:paraId="155D8BFC" w14:textId="77777777" w:rsidR="00E54C23" w:rsidRDefault="00E54C23">
      <w:pPr>
        <w:pStyle w:val="BodyText"/>
      </w:pPr>
    </w:p>
    <w:p w14:paraId="40D002C3" w14:textId="77777777" w:rsidR="00E54C23" w:rsidRDefault="00E54C23">
      <w:pPr>
        <w:pStyle w:val="BodyText"/>
        <w:spacing w:before="3"/>
        <w:rPr>
          <w:sz w:val="26"/>
        </w:rPr>
      </w:pPr>
    </w:p>
    <w:p w14:paraId="0706BFDF" w14:textId="3219DC5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hirer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z w:val="20"/>
        </w:rPr>
        <w:t xml:space="preserve"> </w:t>
      </w:r>
      <w:r>
        <w:rPr>
          <w:spacing w:val="-4"/>
          <w:sz w:val="20"/>
        </w:rPr>
        <w:t>observe</w:t>
      </w:r>
      <w:r>
        <w:rPr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times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reasonable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restrictions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conditions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Licensor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(or </w:t>
      </w:r>
      <w:r>
        <w:rPr>
          <w:sz w:val="20"/>
        </w:rPr>
        <w:t xml:space="preserve">any other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representative of the Licensor) wish to impose in relation to any matter </w:t>
      </w:r>
      <w:r>
        <w:rPr>
          <w:spacing w:val="-4"/>
          <w:sz w:val="20"/>
        </w:rPr>
        <w:t>concerning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(without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limitation)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access,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supplies,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parking,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movement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vehicles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routing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power</w:t>
      </w:r>
      <w:r>
        <w:rPr>
          <w:spacing w:val="-8"/>
          <w:sz w:val="20"/>
        </w:rPr>
        <w:t xml:space="preserve"> </w:t>
      </w:r>
      <w:r>
        <w:rPr>
          <w:sz w:val="20"/>
        </w:rPr>
        <w:t>leads;</w:t>
      </w:r>
      <w:r w:rsidR="0058657B">
        <w:rPr>
          <w:sz w:val="20"/>
        </w:rPr>
        <w:t xml:space="preserve"> Event organizer needs to make the venue aware of all venue set – up requirements which need to be approved by the venue in advance.</w:t>
      </w:r>
    </w:p>
    <w:p w14:paraId="28FB7700" w14:textId="77777777" w:rsidR="00E54C23" w:rsidRDefault="00E54C23">
      <w:pPr>
        <w:pStyle w:val="BodyText"/>
      </w:pPr>
    </w:p>
    <w:p w14:paraId="5210FC30" w14:textId="77777777" w:rsidR="00E54C23" w:rsidRDefault="00E54C23">
      <w:pPr>
        <w:pStyle w:val="BodyText"/>
      </w:pPr>
    </w:p>
    <w:p w14:paraId="70A79853" w14:textId="77777777" w:rsidR="00E54C23" w:rsidRDefault="00E54C23">
      <w:pPr>
        <w:pStyle w:val="BodyText"/>
        <w:spacing w:before="3"/>
        <w:rPr>
          <w:sz w:val="26"/>
        </w:rPr>
      </w:pPr>
    </w:p>
    <w:p w14:paraId="688B8EA7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92" w:lineRule="auto"/>
        <w:ind w:right="117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food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food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our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traders,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transferred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any </w:t>
      </w:r>
      <w:r>
        <w:rPr>
          <w:spacing w:val="-6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products, including drinks. This </w:t>
      </w:r>
      <w:proofErr w:type="gramStart"/>
      <w:r>
        <w:rPr>
          <w:spacing w:val="-6"/>
          <w:sz w:val="20"/>
        </w:rPr>
        <w:t>spend</w:t>
      </w:r>
      <w:proofErr w:type="gramEnd"/>
      <w:r>
        <w:rPr>
          <w:spacing w:val="-6"/>
          <w:sz w:val="20"/>
        </w:rPr>
        <w:t xml:space="preserve"> is charged on behalf of our food traders.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food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6"/>
          <w:sz w:val="20"/>
        </w:rPr>
        <w:t>tokens</w:t>
      </w:r>
      <w:proofErr w:type="gramEnd"/>
    </w:p>
    <w:p w14:paraId="4CEC8917" w14:textId="77777777" w:rsidR="00E54C23" w:rsidRDefault="00E54C23">
      <w:pPr>
        <w:spacing w:line="292" w:lineRule="auto"/>
        <w:jc w:val="both"/>
        <w:rPr>
          <w:sz w:val="20"/>
        </w:rPr>
        <w:sectPr w:rsidR="00E54C23">
          <w:type w:val="continuous"/>
          <w:pgSz w:w="11920" w:h="16840"/>
          <w:pgMar w:top="1640" w:right="1340" w:bottom="280" w:left="1340" w:header="720" w:footer="720" w:gutter="0"/>
          <w:cols w:space="720"/>
        </w:sectPr>
      </w:pPr>
    </w:p>
    <w:p w14:paraId="29540AD4" w14:textId="77777777" w:rsidR="00E54C23" w:rsidRDefault="00885F84">
      <w:pPr>
        <w:pStyle w:val="BodyText"/>
        <w:spacing w:before="46" w:line="292" w:lineRule="auto"/>
        <w:ind w:left="820"/>
      </w:pPr>
      <w:r>
        <w:rPr>
          <w:spacing w:val="-4"/>
        </w:rPr>
        <w:lastRenderedPageBreak/>
        <w:t>must</w:t>
      </w:r>
      <w:r>
        <w:rPr>
          <w:spacing w:val="10"/>
        </w:rPr>
        <w:t xml:space="preserve"> </w:t>
      </w:r>
      <w:r>
        <w:rPr>
          <w:spacing w:val="-4"/>
        </w:rPr>
        <w:t>be</w:t>
      </w:r>
      <w:r>
        <w:rPr>
          <w:spacing w:val="10"/>
        </w:rPr>
        <w:t xml:space="preserve"> </w:t>
      </w:r>
      <w:r>
        <w:rPr>
          <w:spacing w:val="-4"/>
        </w:rPr>
        <w:t>purchased</w:t>
      </w:r>
      <w:r>
        <w:rPr>
          <w:spacing w:val="10"/>
        </w:rPr>
        <w:t xml:space="preserve"> 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advance,</w:t>
      </w:r>
      <w:r>
        <w:rPr>
          <w:spacing w:val="10"/>
        </w:rPr>
        <w:t xml:space="preserve"> </w:t>
      </w:r>
      <w:r>
        <w:rPr>
          <w:spacing w:val="-4"/>
        </w:rPr>
        <w:t>and are only available for your event date, any unused tokens or unspent</w:t>
      </w:r>
      <w:r>
        <w:rPr>
          <w:spacing w:val="-7"/>
        </w:rPr>
        <w:t xml:space="preserve"> </w:t>
      </w:r>
      <w:r>
        <w:rPr>
          <w:spacing w:val="-4"/>
        </w:rPr>
        <w:t>budget</w:t>
      </w:r>
      <w:r>
        <w:rPr>
          <w:spacing w:val="-7"/>
        </w:rPr>
        <w:t xml:space="preserve"> </w:t>
      </w:r>
      <w:r>
        <w:rPr>
          <w:spacing w:val="-4"/>
        </w:rPr>
        <w:t>cannot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refunded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transferred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another</w:t>
      </w:r>
      <w:r>
        <w:rPr>
          <w:spacing w:val="-7"/>
        </w:rPr>
        <w:t xml:space="preserve"> </w:t>
      </w:r>
      <w:r>
        <w:rPr>
          <w:spacing w:val="-4"/>
        </w:rPr>
        <w:t>date.</w:t>
      </w:r>
    </w:p>
    <w:p w14:paraId="183027D5" w14:textId="77777777" w:rsidR="00E54C23" w:rsidRDefault="00E54C23">
      <w:pPr>
        <w:pStyle w:val="BodyText"/>
      </w:pPr>
    </w:p>
    <w:p w14:paraId="0A74CE6E" w14:textId="77777777" w:rsidR="00E54C23" w:rsidRDefault="00E54C23">
      <w:pPr>
        <w:pStyle w:val="BodyText"/>
      </w:pPr>
    </w:p>
    <w:p w14:paraId="3E200058" w14:textId="77777777" w:rsidR="00E54C23" w:rsidRDefault="00E54C23">
      <w:pPr>
        <w:pStyle w:val="BodyText"/>
        <w:spacing w:before="2"/>
        <w:rPr>
          <w:sz w:val="26"/>
        </w:rPr>
      </w:pPr>
    </w:p>
    <w:p w14:paraId="6CB9F427" w14:textId="77777777" w:rsidR="00E54C23" w:rsidRDefault="00885F84">
      <w:pPr>
        <w:pStyle w:val="ListParagraph"/>
        <w:numPr>
          <w:ilvl w:val="0"/>
          <w:numId w:val="2"/>
        </w:numPr>
        <w:tabs>
          <w:tab w:val="left" w:pos="820"/>
          <w:tab w:val="left" w:pos="878"/>
        </w:tabs>
        <w:spacing w:line="292" w:lineRule="auto"/>
        <w:ind w:right="114"/>
        <w:jc w:val="both"/>
        <w:rPr>
          <w:sz w:val="20"/>
        </w:rPr>
      </w:pPr>
      <w:r>
        <w:rPr>
          <w:rFonts w:ascii="Times New Roman"/>
          <w:sz w:val="20"/>
        </w:rPr>
        <w:tab/>
      </w:r>
      <w:r>
        <w:rPr>
          <w:spacing w:val="-4"/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food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trader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agreed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contract,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cannot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transferred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 other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traders,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dates</w:t>
      </w:r>
      <w:proofErr w:type="gram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products,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drinks.</w:t>
      </w:r>
    </w:p>
    <w:p w14:paraId="34D8613F" w14:textId="77777777" w:rsidR="00E54C23" w:rsidRDefault="00E54C23">
      <w:pPr>
        <w:pStyle w:val="BodyText"/>
      </w:pPr>
    </w:p>
    <w:p w14:paraId="6C178912" w14:textId="77777777" w:rsidR="00E54C23" w:rsidRDefault="00E54C23">
      <w:pPr>
        <w:pStyle w:val="BodyText"/>
      </w:pPr>
    </w:p>
    <w:p w14:paraId="5DF279EA" w14:textId="77777777" w:rsidR="00E54C23" w:rsidRDefault="00E54C23">
      <w:pPr>
        <w:pStyle w:val="BodyText"/>
        <w:spacing w:before="2"/>
        <w:rPr>
          <w:sz w:val="26"/>
        </w:rPr>
      </w:pPr>
    </w:p>
    <w:p w14:paraId="3A3BE1F2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1" w:line="292" w:lineRule="auto"/>
        <w:ind w:right="114"/>
        <w:jc w:val="both"/>
        <w:rPr>
          <w:sz w:val="20"/>
        </w:rPr>
      </w:pPr>
      <w:proofErr w:type="gramStart"/>
      <w:r>
        <w:rPr>
          <w:sz w:val="20"/>
        </w:rPr>
        <w:t>Between the Bridges</w:t>
      </w:r>
      <w:proofErr w:type="gramEnd"/>
      <w:r>
        <w:rPr>
          <w:sz w:val="20"/>
        </w:rPr>
        <w:t xml:space="preserve"> LTD are not</w:t>
      </w:r>
      <w:r>
        <w:rPr>
          <w:spacing w:val="-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dietary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allergies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 provision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food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entirely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risk.</w:t>
      </w:r>
      <w:r>
        <w:rPr>
          <w:spacing w:val="10"/>
          <w:sz w:val="20"/>
        </w:rPr>
        <w:t xml:space="preserve"> </w:t>
      </w:r>
      <w:r>
        <w:rPr>
          <w:sz w:val="20"/>
        </w:rPr>
        <w:t>However,</w:t>
      </w:r>
      <w:r>
        <w:rPr>
          <w:spacing w:val="-13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street</w:t>
      </w:r>
      <w:r>
        <w:rPr>
          <w:spacing w:val="-14"/>
          <w:sz w:val="20"/>
        </w:rPr>
        <w:t xml:space="preserve"> </w:t>
      </w:r>
      <w:r>
        <w:rPr>
          <w:sz w:val="20"/>
        </w:rPr>
        <w:t>food</w:t>
      </w:r>
      <w:r>
        <w:rPr>
          <w:spacing w:val="-14"/>
          <w:sz w:val="20"/>
        </w:rPr>
        <w:t xml:space="preserve"> </w:t>
      </w:r>
      <w:r>
        <w:rPr>
          <w:sz w:val="20"/>
        </w:rPr>
        <w:t>traders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independently vetted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food</w:t>
      </w:r>
      <w:r>
        <w:rPr>
          <w:spacing w:val="-14"/>
          <w:sz w:val="20"/>
        </w:rPr>
        <w:t xml:space="preserve"> </w:t>
      </w:r>
      <w:r>
        <w:rPr>
          <w:sz w:val="20"/>
        </w:rPr>
        <w:t>safety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keep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z w:val="20"/>
        </w:rPr>
        <w:t>allergens</w:t>
      </w:r>
      <w:r>
        <w:rPr>
          <w:spacing w:val="-11"/>
          <w:sz w:val="20"/>
        </w:rPr>
        <w:t xml:space="preserve"> </w:t>
      </w:r>
      <w:r>
        <w:rPr>
          <w:sz w:val="20"/>
        </w:rPr>
        <w:t>list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site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available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all </w:t>
      </w:r>
      <w:r>
        <w:rPr>
          <w:spacing w:val="-4"/>
          <w:sz w:val="20"/>
        </w:rPr>
        <w:t>times</w:t>
      </w:r>
      <w:proofErr w:type="gramEnd"/>
      <w:r>
        <w:rPr>
          <w:spacing w:val="-4"/>
          <w:sz w:val="20"/>
        </w:rPr>
        <w:t>.</w:t>
      </w:r>
      <w:r>
        <w:rPr>
          <w:spacing w:val="63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trader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happy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help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specific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requirements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possible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are </w:t>
      </w:r>
      <w:r>
        <w:rPr>
          <w:sz w:val="20"/>
        </w:rPr>
        <w:t>provided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advance.</w:t>
      </w:r>
    </w:p>
    <w:p w14:paraId="2657D5E2" w14:textId="77777777" w:rsidR="00E54C23" w:rsidRDefault="00E54C23">
      <w:pPr>
        <w:pStyle w:val="BodyText"/>
      </w:pPr>
    </w:p>
    <w:p w14:paraId="12B51832" w14:textId="77777777" w:rsidR="00E54C23" w:rsidRDefault="00E54C23">
      <w:pPr>
        <w:pStyle w:val="BodyText"/>
      </w:pPr>
    </w:p>
    <w:p w14:paraId="486DE884" w14:textId="77777777" w:rsidR="00E54C23" w:rsidRDefault="00E54C23">
      <w:pPr>
        <w:pStyle w:val="BodyText"/>
        <w:spacing w:before="2"/>
        <w:rPr>
          <w:sz w:val="26"/>
        </w:rPr>
      </w:pPr>
    </w:p>
    <w:p w14:paraId="3B7DEC31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9"/>
        <w:jc w:val="both"/>
        <w:rPr>
          <w:sz w:val="20"/>
        </w:rPr>
      </w:pPr>
      <w:r>
        <w:rPr>
          <w:spacing w:val="-4"/>
          <w:sz w:val="20"/>
        </w:rPr>
        <w:t>Additional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food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drink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cannot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brought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host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venue,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unless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2"/>
          <w:sz w:val="20"/>
        </w:rPr>
        <w:t>management.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reserve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right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impose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‘corkage’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charge,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agreed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 advance.</w:t>
      </w:r>
    </w:p>
    <w:p w14:paraId="68DADE47" w14:textId="77777777" w:rsidR="00E54C23" w:rsidRDefault="00E54C23">
      <w:pPr>
        <w:pStyle w:val="BodyText"/>
      </w:pPr>
    </w:p>
    <w:p w14:paraId="2F8E38C3" w14:textId="77777777" w:rsidR="00E54C23" w:rsidRDefault="00E54C23">
      <w:pPr>
        <w:pStyle w:val="BodyText"/>
      </w:pPr>
    </w:p>
    <w:p w14:paraId="7E246B0D" w14:textId="77777777" w:rsidR="00E54C23" w:rsidRDefault="00E54C23">
      <w:pPr>
        <w:pStyle w:val="BodyText"/>
        <w:spacing w:before="3"/>
        <w:rPr>
          <w:sz w:val="26"/>
        </w:rPr>
      </w:pPr>
    </w:p>
    <w:p w14:paraId="562BC63C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542" w:lineRule="auto"/>
        <w:ind w:right="6621"/>
        <w:rPr>
          <w:sz w:val="20"/>
        </w:rPr>
      </w:pPr>
      <w:r>
        <w:rPr>
          <w:sz w:val="20"/>
        </w:rPr>
        <w:t>Cancellation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policy </w:t>
      </w:r>
      <w:r>
        <w:rPr>
          <w:w w:val="90"/>
          <w:sz w:val="20"/>
        </w:rPr>
        <w:t>Cancelling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event:</w:t>
      </w:r>
    </w:p>
    <w:p w14:paraId="6860D704" w14:textId="77777777" w:rsidR="00E54C23" w:rsidRDefault="00885F84">
      <w:pPr>
        <w:pStyle w:val="ListParagraph"/>
        <w:numPr>
          <w:ilvl w:val="1"/>
          <w:numId w:val="2"/>
        </w:numPr>
        <w:tabs>
          <w:tab w:val="left" w:pos="1180"/>
        </w:tabs>
        <w:spacing w:before="2" w:line="292" w:lineRule="auto"/>
        <w:ind w:right="127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more</w:t>
      </w:r>
      <w:r>
        <w:rPr>
          <w:spacing w:val="-14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months</w:t>
      </w:r>
      <w:r>
        <w:rPr>
          <w:spacing w:val="-14"/>
          <w:sz w:val="20"/>
        </w:rPr>
        <w:t xml:space="preserve"> </w:t>
      </w:r>
      <w:r>
        <w:rPr>
          <w:sz w:val="20"/>
        </w:rPr>
        <w:t>prior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event date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deposit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retained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us.</w:t>
      </w:r>
    </w:p>
    <w:p w14:paraId="6625B1E2" w14:textId="77777777" w:rsidR="00E54C23" w:rsidRDefault="00E54C23">
      <w:pPr>
        <w:pStyle w:val="BodyText"/>
        <w:spacing w:before="10"/>
      </w:pPr>
    </w:p>
    <w:p w14:paraId="4F26077D" w14:textId="77777777" w:rsidR="00E54C23" w:rsidRDefault="00885F84">
      <w:pPr>
        <w:pStyle w:val="ListParagraph"/>
        <w:numPr>
          <w:ilvl w:val="1"/>
          <w:numId w:val="2"/>
        </w:numPr>
        <w:tabs>
          <w:tab w:val="left" w:pos="1178"/>
          <w:tab w:val="left" w:pos="1180"/>
        </w:tabs>
        <w:spacing w:line="292" w:lineRule="auto"/>
        <w:ind w:right="120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 a cancellation is received from you less than 2 months prior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full</w:t>
      </w:r>
      <w:r>
        <w:rPr>
          <w:spacing w:val="-14"/>
          <w:sz w:val="20"/>
        </w:rPr>
        <w:t xml:space="preserve"> </w:t>
      </w:r>
      <w:r>
        <w:rPr>
          <w:sz w:val="20"/>
        </w:rPr>
        <w:t>cost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event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payable.</w:t>
      </w:r>
    </w:p>
    <w:p w14:paraId="00FA1ED4" w14:textId="77777777" w:rsidR="00E54C23" w:rsidRDefault="00E54C23">
      <w:pPr>
        <w:pStyle w:val="BodyText"/>
        <w:spacing w:before="10"/>
      </w:pPr>
    </w:p>
    <w:p w14:paraId="167D6B62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</w:tabs>
        <w:spacing w:before="1"/>
        <w:ind w:left="817" w:right="0" w:hanging="357"/>
        <w:rPr>
          <w:sz w:val="20"/>
        </w:rPr>
      </w:pPr>
      <w:r>
        <w:rPr>
          <w:spacing w:val="-2"/>
          <w:w w:val="90"/>
          <w:sz w:val="20"/>
        </w:rPr>
        <w:t>Rescheduling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event:</w:t>
      </w:r>
    </w:p>
    <w:p w14:paraId="648D4333" w14:textId="77777777" w:rsidR="00E54C23" w:rsidRDefault="00E54C23">
      <w:pPr>
        <w:pStyle w:val="BodyText"/>
        <w:spacing w:before="3"/>
        <w:rPr>
          <w:sz w:val="25"/>
        </w:rPr>
      </w:pPr>
    </w:p>
    <w:p w14:paraId="1A57F480" w14:textId="77777777" w:rsidR="00E54C23" w:rsidRDefault="00885F84">
      <w:pPr>
        <w:pStyle w:val="BodyText"/>
        <w:spacing w:line="292" w:lineRule="auto"/>
        <w:ind w:left="1180" w:right="114"/>
        <w:jc w:val="both"/>
      </w:pPr>
      <w:r>
        <w:t>If</w:t>
      </w:r>
      <w:r>
        <w:rPr>
          <w:spacing w:val="-10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requesting postponement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rescheduled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4"/>
        </w:rPr>
        <w:t>original</w:t>
      </w:r>
      <w:r>
        <w:rPr>
          <w:spacing w:val="-8"/>
        </w:rPr>
        <w:t xml:space="preserve"> </w:t>
      </w:r>
      <w:r>
        <w:rPr>
          <w:spacing w:val="-4"/>
        </w:rPr>
        <w:t>event</w:t>
      </w:r>
      <w:r>
        <w:rPr>
          <w:spacing w:val="-10"/>
        </w:rPr>
        <w:t xml:space="preserve"> </w:t>
      </w:r>
      <w:r>
        <w:rPr>
          <w:spacing w:val="-4"/>
        </w:rPr>
        <w:t>date,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event</w:t>
      </w:r>
      <w:r>
        <w:rPr>
          <w:spacing w:val="-10"/>
        </w:rPr>
        <w:t xml:space="preserve"> </w:t>
      </w:r>
      <w:r>
        <w:rPr>
          <w:spacing w:val="-4"/>
        </w:rPr>
        <w:t>managers</w:t>
      </w:r>
      <w:r>
        <w:rPr>
          <w:spacing w:val="-10"/>
        </w:rPr>
        <w:t xml:space="preserve"> </w:t>
      </w:r>
      <w:r>
        <w:rPr>
          <w:spacing w:val="-4"/>
        </w:rPr>
        <w:t>discretion</w:t>
      </w:r>
      <w:r>
        <w:rPr>
          <w:spacing w:val="-10"/>
        </w:rPr>
        <w:t xml:space="preserve"> </w:t>
      </w:r>
      <w:r>
        <w:rPr>
          <w:spacing w:val="-4"/>
        </w:rPr>
        <w:t>50%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deposit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transferred</w:t>
      </w:r>
      <w:r>
        <w:rPr>
          <w:spacing w:val="-10"/>
        </w:rPr>
        <w:t xml:space="preserve"> </w:t>
      </w:r>
      <w:r>
        <w:rPr>
          <w:spacing w:val="-4"/>
        </w:rPr>
        <w:t xml:space="preserve">to </w:t>
      </w:r>
      <w:r>
        <w:t>the</w:t>
      </w:r>
      <w:r>
        <w:rPr>
          <w:spacing w:val="-14"/>
        </w:rPr>
        <w:t xml:space="preserve"> </w:t>
      </w:r>
      <w:r>
        <w:t>rescheduled</w:t>
      </w:r>
      <w:r>
        <w:rPr>
          <w:spacing w:val="-14"/>
        </w:rPr>
        <w:t xml:space="preserve"> </w:t>
      </w:r>
      <w:r>
        <w:t>event.</w:t>
      </w:r>
      <w:r>
        <w:rPr>
          <w:spacing w:val="4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months</w:t>
      </w:r>
      <w:r>
        <w:rPr>
          <w:spacing w:val="-14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 event date requesting postponement the deposit will be retained by us, if written notice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4"/>
        </w:rPr>
        <w:t>received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less</w:t>
      </w:r>
      <w:r>
        <w:rPr>
          <w:spacing w:val="-6"/>
        </w:rPr>
        <w:t xml:space="preserve"> </w:t>
      </w:r>
      <w:r>
        <w:rPr>
          <w:spacing w:val="-4"/>
        </w:rPr>
        <w:t>than</w:t>
      </w:r>
      <w:r>
        <w:rPr>
          <w:spacing w:val="-6"/>
        </w:rPr>
        <w:t xml:space="preserve"> </w:t>
      </w:r>
      <w:r>
        <w:rPr>
          <w:spacing w:val="-4"/>
        </w:rPr>
        <w:t>2</w:t>
      </w:r>
      <w:r>
        <w:rPr>
          <w:spacing w:val="-6"/>
        </w:rPr>
        <w:t xml:space="preserve"> </w:t>
      </w:r>
      <w:r>
        <w:rPr>
          <w:spacing w:val="-4"/>
        </w:rPr>
        <w:t>months</w:t>
      </w:r>
      <w:r>
        <w:rPr>
          <w:spacing w:val="-6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event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requesting</w:t>
      </w:r>
      <w:r>
        <w:rPr>
          <w:spacing w:val="-6"/>
        </w:rPr>
        <w:t xml:space="preserve"> </w:t>
      </w:r>
      <w:r>
        <w:rPr>
          <w:spacing w:val="-4"/>
        </w:rPr>
        <w:t>postponement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 xml:space="preserve">full </w:t>
      </w:r>
      <w:r>
        <w:t>cost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payable.</w:t>
      </w:r>
    </w:p>
    <w:p w14:paraId="3B4BA320" w14:textId="77777777" w:rsidR="00E54C23" w:rsidRDefault="00E54C23">
      <w:pPr>
        <w:pStyle w:val="BodyText"/>
        <w:spacing w:before="11"/>
      </w:pPr>
    </w:p>
    <w:p w14:paraId="5FBDC72F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jc w:val="both"/>
        <w:rPr>
          <w:sz w:val="20"/>
        </w:rPr>
      </w:pPr>
      <w:r>
        <w:rPr>
          <w:spacing w:val="-8"/>
          <w:sz w:val="20"/>
        </w:rPr>
        <w:t>Where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pacing w:val="-8"/>
          <w:sz w:val="20"/>
        </w:rPr>
        <w:t>minimum</w:t>
      </w:r>
      <w:r>
        <w:rPr>
          <w:spacing w:val="10"/>
          <w:sz w:val="20"/>
        </w:rPr>
        <w:t xml:space="preserve"> </w:t>
      </w:r>
      <w:proofErr w:type="gramStart"/>
      <w:r>
        <w:rPr>
          <w:spacing w:val="-8"/>
          <w:sz w:val="20"/>
        </w:rPr>
        <w:t>spend</w:t>
      </w:r>
      <w:proofErr w:type="gramEnd"/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contract,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greater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or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actual</w:t>
      </w:r>
      <w:r>
        <w:rPr>
          <w:spacing w:val="-14"/>
          <w:sz w:val="20"/>
        </w:rPr>
        <w:t xml:space="preserve"> </w:t>
      </w:r>
      <w:r>
        <w:rPr>
          <w:sz w:val="20"/>
        </w:rPr>
        <w:t>spend</w:t>
      </w:r>
      <w:r>
        <w:rPr>
          <w:spacing w:val="-14"/>
          <w:sz w:val="20"/>
        </w:rPr>
        <w:t xml:space="preserve"> </w:t>
      </w:r>
      <w:r>
        <w:rPr>
          <w:sz w:val="20"/>
        </w:rPr>
        <w:t>incurred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guests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event.</w:t>
      </w:r>
      <w:r>
        <w:rPr>
          <w:spacing w:val="-14"/>
          <w:sz w:val="20"/>
        </w:rPr>
        <w:t xml:space="preserve"> </w:t>
      </w:r>
      <w:r>
        <w:rPr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deposit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taken,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4"/>
          <w:sz w:val="20"/>
        </w:rPr>
        <w:t>deducted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actual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spend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(whichever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greater),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difference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pacing w:val="-6"/>
          <w:sz w:val="20"/>
        </w:rPr>
        <w:t>be paid by you, in full, on the day of the event, unless otherwise agreed in advance in writing.</w:t>
      </w:r>
    </w:p>
    <w:p w14:paraId="0E8F37A2" w14:textId="77777777" w:rsidR="00E54C23" w:rsidRDefault="00E54C23">
      <w:pPr>
        <w:spacing w:line="292" w:lineRule="auto"/>
        <w:jc w:val="both"/>
        <w:rPr>
          <w:sz w:val="20"/>
        </w:rPr>
        <w:sectPr w:rsidR="00E54C23">
          <w:pgSz w:w="11920" w:h="16840"/>
          <w:pgMar w:top="1400" w:right="1340" w:bottom="280" w:left="1340" w:header="720" w:footer="720" w:gutter="0"/>
          <w:cols w:space="720"/>
        </w:sectPr>
      </w:pPr>
    </w:p>
    <w:p w14:paraId="2756085C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46" w:line="292" w:lineRule="auto"/>
        <w:ind w:right="121"/>
        <w:jc w:val="both"/>
        <w:rPr>
          <w:sz w:val="20"/>
        </w:rPr>
      </w:pPr>
      <w:r>
        <w:rPr>
          <w:spacing w:val="-4"/>
          <w:sz w:val="20"/>
        </w:rPr>
        <w:lastRenderedPageBreak/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settlement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bill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credit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debit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card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finishing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payment</w:t>
      </w:r>
      <w:r>
        <w:rPr>
          <w:sz w:val="20"/>
        </w:rPr>
        <w:t xml:space="preserve"> </w:t>
      </w:r>
      <w:r>
        <w:rPr>
          <w:spacing w:val="-8"/>
          <w:sz w:val="20"/>
        </w:rPr>
        <w:t>terms</w:t>
      </w:r>
      <w:r>
        <w:rPr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z w:val="20"/>
        </w:rPr>
        <w:t xml:space="preserve"> </w:t>
      </w:r>
      <w:r>
        <w:rPr>
          <w:spacing w:val="-8"/>
          <w:sz w:val="20"/>
        </w:rPr>
        <w:t>Between</w:t>
      </w:r>
      <w:r>
        <w:rPr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z w:val="20"/>
        </w:rPr>
        <w:t xml:space="preserve"> </w:t>
      </w:r>
      <w:r>
        <w:rPr>
          <w:spacing w:val="-8"/>
          <w:sz w:val="20"/>
        </w:rPr>
        <w:t>Bridges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LTD</w:t>
      </w:r>
      <w:r>
        <w:rPr>
          <w:spacing w:val="35"/>
          <w:sz w:val="20"/>
        </w:rPr>
        <w:t xml:space="preserve"> </w:t>
      </w:r>
      <w:r>
        <w:rPr>
          <w:spacing w:val="-8"/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in </w:t>
      </w:r>
      <w:r>
        <w:rPr>
          <w:spacing w:val="-2"/>
          <w:sz w:val="20"/>
        </w:rPr>
        <w:t>writing.</w:t>
      </w:r>
    </w:p>
    <w:p w14:paraId="2A8B8857" w14:textId="77777777" w:rsidR="00E54C23" w:rsidRDefault="00E54C23">
      <w:pPr>
        <w:pStyle w:val="BodyText"/>
      </w:pPr>
    </w:p>
    <w:p w14:paraId="45FA400E" w14:textId="77777777" w:rsidR="00E54C23" w:rsidRDefault="00E54C23">
      <w:pPr>
        <w:pStyle w:val="BodyText"/>
      </w:pPr>
    </w:p>
    <w:p w14:paraId="2C7839BF" w14:textId="77777777" w:rsidR="00E54C23" w:rsidRDefault="00E54C23">
      <w:pPr>
        <w:pStyle w:val="BodyText"/>
        <w:spacing w:before="2"/>
        <w:rPr>
          <w:sz w:val="26"/>
        </w:rPr>
      </w:pPr>
    </w:p>
    <w:p w14:paraId="1B4C1401" w14:textId="251F66FF" w:rsidR="00E54C23" w:rsidRDefault="00885F84">
      <w:pPr>
        <w:pStyle w:val="ListParagraph"/>
        <w:numPr>
          <w:ilvl w:val="0"/>
          <w:numId w:val="2"/>
        </w:numPr>
        <w:tabs>
          <w:tab w:val="left" w:pos="817"/>
        </w:tabs>
        <w:spacing w:before="1"/>
        <w:ind w:left="817" w:right="0" w:hanging="357"/>
        <w:rPr>
          <w:sz w:val="20"/>
        </w:rPr>
      </w:pPr>
      <w:r>
        <w:rPr>
          <w:w w:val="90"/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reserve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times.</w:t>
      </w:r>
      <w:r w:rsidR="00853712">
        <w:rPr>
          <w:spacing w:val="-2"/>
          <w:w w:val="90"/>
          <w:sz w:val="20"/>
        </w:rPr>
        <w:t xml:space="preserve"> If charges are </w:t>
      </w:r>
      <w:proofErr w:type="gramStart"/>
      <w:r w:rsidR="00853712">
        <w:rPr>
          <w:spacing w:val="-2"/>
          <w:w w:val="90"/>
          <w:sz w:val="20"/>
        </w:rPr>
        <w:t>applicable</w:t>
      </w:r>
      <w:proofErr w:type="gramEnd"/>
      <w:r w:rsidR="00853712">
        <w:rPr>
          <w:spacing w:val="-2"/>
          <w:w w:val="90"/>
          <w:sz w:val="20"/>
        </w:rPr>
        <w:t xml:space="preserve"> you will be </w:t>
      </w:r>
      <w:r w:rsidR="00A81C26">
        <w:rPr>
          <w:spacing w:val="-2"/>
          <w:w w:val="90"/>
          <w:sz w:val="20"/>
        </w:rPr>
        <w:t xml:space="preserve">notified in advance. </w:t>
      </w:r>
    </w:p>
    <w:p w14:paraId="50A82601" w14:textId="77777777" w:rsidR="00E54C23" w:rsidRDefault="00E54C23">
      <w:pPr>
        <w:pStyle w:val="BodyText"/>
      </w:pPr>
    </w:p>
    <w:p w14:paraId="5DC6E4AE" w14:textId="77777777" w:rsidR="00E54C23" w:rsidRDefault="00E54C23">
      <w:pPr>
        <w:pStyle w:val="BodyText"/>
      </w:pPr>
    </w:p>
    <w:p w14:paraId="323FCBC4" w14:textId="77777777" w:rsidR="00E54C23" w:rsidRDefault="00E54C23">
      <w:pPr>
        <w:pStyle w:val="BodyText"/>
      </w:pPr>
    </w:p>
    <w:p w14:paraId="5478EEE6" w14:textId="11830665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121" w:line="292" w:lineRule="auto"/>
        <w:ind w:right="126"/>
        <w:jc w:val="both"/>
        <w:rPr>
          <w:sz w:val="20"/>
        </w:rPr>
      </w:pPr>
      <w:r>
        <w:rPr>
          <w:spacing w:val="-4"/>
          <w:sz w:val="20"/>
        </w:rPr>
        <w:t>If,</w:t>
      </w:r>
      <w:r>
        <w:rPr>
          <w:sz w:val="20"/>
        </w:rPr>
        <w:t xml:space="preserve"> </w:t>
      </w:r>
      <w:r>
        <w:rPr>
          <w:spacing w:val="-4"/>
          <w:sz w:val="20"/>
        </w:rPr>
        <w:t>due</w:t>
      </w:r>
      <w:r>
        <w:rPr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z w:val="20"/>
        </w:rPr>
        <w:t xml:space="preserve"> </w:t>
      </w:r>
      <w:r>
        <w:rPr>
          <w:spacing w:val="-4"/>
          <w:sz w:val="20"/>
        </w:rPr>
        <w:t>circumstances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beyond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control,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relocate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another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within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venue,</w:t>
      </w:r>
      <w:r>
        <w:rPr>
          <w:spacing w:val="-14"/>
          <w:sz w:val="20"/>
        </w:rPr>
        <w:t xml:space="preserve"> </w:t>
      </w:r>
      <w:r>
        <w:rPr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retain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right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so</w:t>
      </w:r>
      <w:r>
        <w:rPr>
          <w:spacing w:val="-14"/>
          <w:sz w:val="20"/>
        </w:rPr>
        <w:t xml:space="preserve"> </w:t>
      </w:r>
      <w:r>
        <w:rPr>
          <w:sz w:val="20"/>
        </w:rPr>
        <w:t>without</w:t>
      </w:r>
      <w:r>
        <w:rPr>
          <w:spacing w:val="-13"/>
          <w:sz w:val="20"/>
        </w:rPr>
        <w:t xml:space="preserve"> </w:t>
      </w:r>
      <w:r>
        <w:rPr>
          <w:sz w:val="20"/>
        </w:rPr>
        <w:t>liability.</w:t>
      </w:r>
      <w:r w:rsidR="0058657B">
        <w:rPr>
          <w:sz w:val="20"/>
        </w:rPr>
        <w:t xml:space="preserve"> Applicable to table and area bookings.</w:t>
      </w:r>
    </w:p>
    <w:p w14:paraId="3E71DF72" w14:textId="77777777" w:rsidR="00E54C23" w:rsidRDefault="00E54C23">
      <w:pPr>
        <w:pStyle w:val="BodyText"/>
      </w:pPr>
    </w:p>
    <w:p w14:paraId="3195F5DA" w14:textId="77777777" w:rsidR="00E54C23" w:rsidRDefault="00E54C23">
      <w:pPr>
        <w:pStyle w:val="BodyText"/>
      </w:pPr>
    </w:p>
    <w:p w14:paraId="61057313" w14:textId="77777777" w:rsidR="00E54C23" w:rsidRDefault="00E54C23">
      <w:pPr>
        <w:pStyle w:val="BodyText"/>
        <w:spacing w:before="2"/>
        <w:rPr>
          <w:sz w:val="26"/>
        </w:rPr>
      </w:pPr>
    </w:p>
    <w:p w14:paraId="291C99AA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21"/>
        <w:jc w:val="both"/>
        <w:rPr>
          <w:sz w:val="20"/>
        </w:rPr>
      </w:pPr>
      <w:r>
        <w:rPr>
          <w:sz w:val="20"/>
        </w:rPr>
        <w:t>If,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opinion,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clientele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different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8"/>
          <w:sz w:val="20"/>
        </w:rPr>
        <w:t>event</w:t>
      </w:r>
      <w:r>
        <w:rPr>
          <w:spacing w:val="15"/>
          <w:sz w:val="20"/>
        </w:rPr>
        <w:t xml:space="preserve"> </w:t>
      </w:r>
      <w:r>
        <w:rPr>
          <w:spacing w:val="-8"/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stated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8"/>
          <w:sz w:val="20"/>
        </w:rPr>
        <w:t>on</w:t>
      </w:r>
      <w:proofErr w:type="gramEnd"/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contract,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absolute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discretion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cancel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booking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 xml:space="preserve">without </w:t>
      </w:r>
      <w:r>
        <w:rPr>
          <w:spacing w:val="-2"/>
          <w:sz w:val="20"/>
        </w:rPr>
        <w:t>liability.</w:t>
      </w:r>
    </w:p>
    <w:p w14:paraId="493FC89A" w14:textId="77777777" w:rsidR="00E54C23" w:rsidRDefault="00E54C23">
      <w:pPr>
        <w:pStyle w:val="BodyText"/>
      </w:pPr>
    </w:p>
    <w:p w14:paraId="2EFF9E7A" w14:textId="77777777" w:rsidR="00E54C23" w:rsidRDefault="00E54C23">
      <w:pPr>
        <w:pStyle w:val="BodyText"/>
      </w:pPr>
    </w:p>
    <w:p w14:paraId="1F6F82B1" w14:textId="77777777" w:rsidR="00E54C23" w:rsidRDefault="00E54C23">
      <w:pPr>
        <w:pStyle w:val="BodyText"/>
        <w:spacing w:before="3"/>
        <w:rPr>
          <w:sz w:val="26"/>
        </w:rPr>
      </w:pPr>
    </w:p>
    <w:p w14:paraId="13F58803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jc w:val="both"/>
        <w:rPr>
          <w:sz w:val="20"/>
        </w:rPr>
      </w:pPr>
      <w:r>
        <w:rPr>
          <w:spacing w:val="-4"/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undertake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comply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guests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comply)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applicable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laws,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licences</w:t>
      </w:r>
      <w:proofErr w:type="spellEnd"/>
      <w:r>
        <w:rPr>
          <w:spacing w:val="-4"/>
          <w:sz w:val="20"/>
        </w:rPr>
        <w:t xml:space="preserve">, </w:t>
      </w:r>
      <w:proofErr w:type="gramStart"/>
      <w:r>
        <w:rPr>
          <w:spacing w:val="-4"/>
          <w:sz w:val="20"/>
        </w:rPr>
        <w:t>regulations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policies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 host venue, including, but 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limited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fire </w:t>
      </w:r>
      <w:r>
        <w:rPr>
          <w:spacing w:val="-2"/>
          <w:sz w:val="20"/>
        </w:rPr>
        <w:t>exits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routes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obstructed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time.</w:t>
      </w:r>
    </w:p>
    <w:p w14:paraId="4D6F880C" w14:textId="77777777" w:rsidR="00E54C23" w:rsidRDefault="00E54C23">
      <w:pPr>
        <w:pStyle w:val="BodyText"/>
        <w:spacing w:before="10"/>
      </w:pPr>
    </w:p>
    <w:p w14:paraId="4AC30D99" w14:textId="77777777" w:rsidR="00E54C23" w:rsidRDefault="00885F84">
      <w:pPr>
        <w:pStyle w:val="BodyText"/>
        <w:ind w:left="100"/>
      </w:pPr>
      <w:r>
        <w:rPr>
          <w:spacing w:val="-2"/>
        </w:rPr>
        <w:t>Entertainment:</w:t>
      </w:r>
    </w:p>
    <w:p w14:paraId="37ED8D3C" w14:textId="77777777" w:rsidR="00E54C23" w:rsidRDefault="00E54C23">
      <w:pPr>
        <w:pStyle w:val="BodyText"/>
        <w:spacing w:before="3"/>
        <w:rPr>
          <w:sz w:val="25"/>
        </w:rPr>
      </w:pPr>
    </w:p>
    <w:p w14:paraId="2F500ACB" w14:textId="09865398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1" w:line="292" w:lineRule="auto"/>
        <w:ind w:right="124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client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entitled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entertainment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pre-recorded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live</w:t>
      </w:r>
      <w:r w:rsidR="00A96B70">
        <w:rPr>
          <w:spacing w:val="-6"/>
          <w:sz w:val="20"/>
        </w:rPr>
        <w:t xml:space="preserve"> brands /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acoustic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during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event,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client:</w:t>
      </w:r>
    </w:p>
    <w:p w14:paraId="2CBAD8FA" w14:textId="77777777" w:rsidR="00E54C23" w:rsidRDefault="00E54C23">
      <w:pPr>
        <w:pStyle w:val="BodyText"/>
      </w:pPr>
    </w:p>
    <w:p w14:paraId="1722B063" w14:textId="77777777" w:rsidR="00E54C23" w:rsidRDefault="00E54C23">
      <w:pPr>
        <w:pStyle w:val="BodyText"/>
      </w:pPr>
    </w:p>
    <w:p w14:paraId="28D576F8" w14:textId="77777777" w:rsidR="00E54C23" w:rsidRDefault="00E54C23">
      <w:pPr>
        <w:pStyle w:val="BodyText"/>
        <w:spacing w:before="2"/>
        <w:rPr>
          <w:sz w:val="26"/>
        </w:rPr>
      </w:pPr>
    </w:p>
    <w:p w14:paraId="2041D9FE" w14:textId="77777777" w:rsidR="00E54C23" w:rsidRDefault="00885F84">
      <w:pPr>
        <w:pStyle w:val="ListParagraph"/>
        <w:numPr>
          <w:ilvl w:val="0"/>
          <w:numId w:val="1"/>
        </w:numPr>
        <w:tabs>
          <w:tab w:val="left" w:pos="1584"/>
        </w:tabs>
        <w:ind w:left="1584" w:right="0" w:hanging="404"/>
        <w:jc w:val="both"/>
        <w:rPr>
          <w:sz w:val="20"/>
        </w:rPr>
      </w:pPr>
      <w:r>
        <w:rPr>
          <w:spacing w:val="-2"/>
          <w:w w:val="90"/>
          <w:sz w:val="20"/>
        </w:rPr>
        <w:t>agrees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comply</w:t>
      </w:r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terms</w:t>
      </w:r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Licensor's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PRS</w:t>
      </w:r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PPL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w w:val="90"/>
          <w:sz w:val="20"/>
        </w:rPr>
        <w:t>Licences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w w:val="90"/>
          <w:sz w:val="20"/>
        </w:rPr>
        <w:t>(if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and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applicable).</w:t>
      </w:r>
    </w:p>
    <w:p w14:paraId="1954AD35" w14:textId="3629314C" w:rsidR="00E54C23" w:rsidRDefault="00885F84">
      <w:pPr>
        <w:pStyle w:val="ListParagraph"/>
        <w:numPr>
          <w:ilvl w:val="0"/>
          <w:numId w:val="1"/>
        </w:numPr>
        <w:tabs>
          <w:tab w:val="left" w:pos="1538"/>
          <w:tab w:val="left" w:pos="1540"/>
        </w:tabs>
        <w:spacing w:before="51" w:line="292" w:lineRule="auto"/>
        <w:ind w:left="1540" w:right="112" w:hanging="360"/>
        <w:jc w:val="both"/>
        <w:rPr>
          <w:sz w:val="20"/>
        </w:rPr>
      </w:pPr>
      <w:r>
        <w:rPr>
          <w:spacing w:val="-4"/>
          <w:sz w:val="20"/>
        </w:rPr>
        <w:t>keeps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 xml:space="preserve"> </w:t>
      </w:r>
      <w:r w:rsidR="00D513E6">
        <w:rPr>
          <w:spacing w:val="-10"/>
          <w:sz w:val="20"/>
        </w:rPr>
        <w:t>b</w:t>
      </w:r>
      <w:r w:rsidR="00A96B70">
        <w:rPr>
          <w:spacing w:val="-10"/>
          <w:sz w:val="20"/>
        </w:rPr>
        <w:t xml:space="preserve">ands / </w:t>
      </w:r>
      <w:r>
        <w:rPr>
          <w:spacing w:val="-4"/>
          <w:sz w:val="20"/>
        </w:rPr>
        <w:t>acoustic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recorded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sound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venue-specified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volume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limits,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agreed </w:t>
      </w:r>
      <w:r>
        <w:rPr>
          <w:sz w:val="20"/>
        </w:rPr>
        <w:t>with Lambeth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noise</w:t>
      </w:r>
      <w:r>
        <w:rPr>
          <w:spacing w:val="-2"/>
          <w:sz w:val="20"/>
        </w:rPr>
        <w:t xml:space="preserve"> </w:t>
      </w:r>
      <w:r>
        <w:rPr>
          <w:sz w:val="20"/>
        </w:rPr>
        <w:t>exceeds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 w:rsidR="001454AF">
        <w:rPr>
          <w:sz w:val="20"/>
        </w:rPr>
        <w:t xml:space="preserve"> </w:t>
      </w:r>
      <w:proofErr w:type="spellStart"/>
      <w:r w:rsidR="001454AF">
        <w:rPr>
          <w:sz w:val="20"/>
        </w:rPr>
        <w:t>75</w:t>
      </w:r>
      <w:r w:rsidR="00D733C2">
        <w:rPr>
          <w:sz w:val="20"/>
        </w:rPr>
        <w:t>dB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agreed,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proofErr w:type="gramEnd"/>
      <w:r>
        <w:rPr>
          <w:sz w:val="20"/>
        </w:rPr>
        <w:t xml:space="preserve"> </w:t>
      </w:r>
      <w:r>
        <w:rPr>
          <w:spacing w:val="-6"/>
          <w:sz w:val="20"/>
        </w:rPr>
        <w:t>attracts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complaints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neighbours</w:t>
      </w:r>
      <w:proofErr w:type="spell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Between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Bridges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staff,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venue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take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action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noise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be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reduced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level within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Limit.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Client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comply </w:t>
      </w:r>
      <w:r>
        <w:rPr>
          <w:spacing w:val="-6"/>
          <w:sz w:val="20"/>
        </w:rPr>
        <w:t xml:space="preserve">with this request, Between </w:t>
      </w:r>
      <w:proofErr w:type="gramStart"/>
      <w:r>
        <w:rPr>
          <w:spacing w:val="-6"/>
          <w:sz w:val="20"/>
        </w:rPr>
        <w:t>The</w:t>
      </w:r>
      <w:proofErr w:type="gramEnd"/>
      <w:r>
        <w:rPr>
          <w:spacing w:val="-6"/>
          <w:sz w:val="20"/>
        </w:rPr>
        <w:t xml:space="preserve"> Bridges reserves the right to close down the event.</w:t>
      </w:r>
    </w:p>
    <w:p w14:paraId="60858C1D" w14:textId="0512314C" w:rsidR="00E54C23" w:rsidRDefault="00885F84">
      <w:pPr>
        <w:pStyle w:val="ListParagraph"/>
        <w:numPr>
          <w:ilvl w:val="0"/>
          <w:numId w:val="1"/>
        </w:numPr>
        <w:tabs>
          <w:tab w:val="left" w:pos="1538"/>
          <w:tab w:val="left" w:pos="1540"/>
        </w:tabs>
        <w:spacing w:before="1" w:line="292" w:lineRule="auto"/>
        <w:ind w:left="1540" w:right="116" w:hanging="360"/>
        <w:jc w:val="both"/>
        <w:rPr>
          <w:sz w:val="20"/>
        </w:rPr>
      </w:pPr>
      <w:r>
        <w:rPr>
          <w:spacing w:val="-6"/>
          <w:sz w:val="20"/>
        </w:rPr>
        <w:t>provides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entertainment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planned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advance</w:t>
      </w:r>
      <w:proofErr w:type="gram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venue,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 full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musical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instruments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planned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brought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site.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venue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reserves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to </w:t>
      </w:r>
      <w:r>
        <w:rPr>
          <w:spacing w:val="-8"/>
          <w:sz w:val="20"/>
        </w:rPr>
        <w:t>veto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entertainment</w:t>
      </w:r>
      <w:r>
        <w:rPr>
          <w:sz w:val="20"/>
        </w:rPr>
        <w:t xml:space="preserve"> </w:t>
      </w:r>
      <w:r>
        <w:rPr>
          <w:spacing w:val="-8"/>
          <w:sz w:val="20"/>
        </w:rPr>
        <w:t>deemed</w:t>
      </w:r>
      <w:r>
        <w:rPr>
          <w:sz w:val="20"/>
        </w:rPr>
        <w:t xml:space="preserve"> </w:t>
      </w:r>
      <w:r>
        <w:rPr>
          <w:spacing w:val="-8"/>
          <w:sz w:val="20"/>
        </w:rPr>
        <w:t>likely</w:t>
      </w:r>
      <w:r>
        <w:rPr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z w:val="20"/>
        </w:rPr>
        <w:t xml:space="preserve"> </w:t>
      </w:r>
      <w:r>
        <w:rPr>
          <w:spacing w:val="-8"/>
          <w:sz w:val="20"/>
        </w:rPr>
        <w:t>cause</w:t>
      </w:r>
      <w:r>
        <w:rPr>
          <w:sz w:val="20"/>
        </w:rPr>
        <w:t xml:space="preserve"> </w:t>
      </w:r>
      <w:proofErr w:type="spellStart"/>
      <w:r>
        <w:rPr>
          <w:spacing w:val="-8"/>
          <w:sz w:val="20"/>
        </w:rPr>
        <w:t>H&amp;S</w:t>
      </w:r>
      <w:proofErr w:type="spellEnd"/>
      <w:r>
        <w:rPr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z w:val="20"/>
        </w:rPr>
        <w:t xml:space="preserve"> </w:t>
      </w:r>
      <w:r>
        <w:rPr>
          <w:spacing w:val="-8"/>
          <w:sz w:val="20"/>
        </w:rPr>
        <w:t>licensing</w:t>
      </w:r>
      <w:r>
        <w:rPr>
          <w:sz w:val="20"/>
        </w:rPr>
        <w:t xml:space="preserve"> </w:t>
      </w:r>
      <w:r>
        <w:rPr>
          <w:spacing w:val="-8"/>
          <w:sz w:val="20"/>
        </w:rPr>
        <w:t>issues.</w:t>
      </w:r>
      <w:r>
        <w:rPr>
          <w:spacing w:val="-6"/>
          <w:sz w:val="20"/>
        </w:rPr>
        <w:t xml:space="preserve"> </w:t>
      </w:r>
    </w:p>
    <w:p w14:paraId="7E5D27C5" w14:textId="77777777" w:rsidR="00E54C23" w:rsidRDefault="00885F84">
      <w:pPr>
        <w:pStyle w:val="ListParagraph"/>
        <w:numPr>
          <w:ilvl w:val="0"/>
          <w:numId w:val="1"/>
        </w:numPr>
        <w:tabs>
          <w:tab w:val="left" w:pos="1538"/>
          <w:tab w:val="left" w:pos="1540"/>
        </w:tabs>
        <w:spacing w:line="292" w:lineRule="auto"/>
        <w:ind w:left="1540" w:right="124" w:hanging="360"/>
        <w:jc w:val="both"/>
        <w:rPr>
          <w:sz w:val="20"/>
        </w:rPr>
      </w:pPr>
      <w:r>
        <w:rPr>
          <w:spacing w:val="-4"/>
          <w:sz w:val="20"/>
        </w:rPr>
        <w:t>run</w:t>
      </w:r>
      <w:r>
        <w:rPr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z w:val="20"/>
        </w:rPr>
        <w:t xml:space="preserve"> </w:t>
      </w:r>
      <w:r>
        <w:rPr>
          <w:spacing w:val="-4"/>
          <w:sz w:val="20"/>
        </w:rPr>
        <w:t>recorded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music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venue’s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in-house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system,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managed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venue's </w:t>
      </w:r>
      <w:r>
        <w:rPr>
          <w:sz w:val="20"/>
        </w:rPr>
        <w:t>in-house</w:t>
      </w:r>
      <w:r>
        <w:rPr>
          <w:spacing w:val="-7"/>
          <w:sz w:val="20"/>
        </w:rPr>
        <w:t xml:space="preserve"> </w:t>
      </w:r>
      <w:r>
        <w:rPr>
          <w:sz w:val="20"/>
        </w:rPr>
        <w:t>technician.</w:t>
      </w:r>
    </w:p>
    <w:p w14:paraId="56CBBEB4" w14:textId="77777777" w:rsidR="00E54C23" w:rsidRDefault="00E54C23">
      <w:pPr>
        <w:pStyle w:val="BodyText"/>
      </w:pPr>
    </w:p>
    <w:p w14:paraId="615FEF42" w14:textId="77777777" w:rsidR="00E54C23" w:rsidRDefault="00E54C23">
      <w:pPr>
        <w:pStyle w:val="BodyText"/>
        <w:spacing w:before="4"/>
        <w:rPr>
          <w:sz w:val="25"/>
        </w:rPr>
      </w:pPr>
    </w:p>
    <w:p w14:paraId="386A9816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5"/>
        <w:jc w:val="both"/>
        <w:rPr>
          <w:sz w:val="20"/>
        </w:rPr>
      </w:pPr>
      <w:r>
        <w:rPr>
          <w:spacing w:val="-8"/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pacing w:val="-8"/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host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venue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illegal,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immoral,</w:t>
      </w:r>
      <w:r>
        <w:rPr>
          <w:spacing w:val="-6"/>
          <w:sz w:val="20"/>
        </w:rPr>
        <w:t xml:space="preserve"> </w:t>
      </w:r>
      <w:proofErr w:type="gramStart"/>
      <w:r>
        <w:rPr>
          <w:spacing w:val="-8"/>
          <w:sz w:val="20"/>
        </w:rPr>
        <w:t>offensive</w:t>
      </w:r>
      <w:proofErr w:type="gramEnd"/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dangerous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or </w:t>
      </w:r>
      <w:r>
        <w:rPr>
          <w:spacing w:val="-6"/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become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nuisance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owners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occupiers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6"/>
          <w:sz w:val="20"/>
        </w:rPr>
        <w:t>neighbouring</w:t>
      </w:r>
      <w:proofErr w:type="spellEnd"/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properties.</w:t>
      </w:r>
    </w:p>
    <w:p w14:paraId="6C59470D" w14:textId="77777777" w:rsidR="00E54C23" w:rsidRDefault="00E54C23">
      <w:pPr>
        <w:spacing w:line="292" w:lineRule="auto"/>
        <w:jc w:val="both"/>
        <w:rPr>
          <w:sz w:val="20"/>
        </w:rPr>
        <w:sectPr w:rsidR="00E54C23">
          <w:pgSz w:w="11920" w:h="16840"/>
          <w:pgMar w:top="1400" w:right="1340" w:bottom="280" w:left="1340" w:header="720" w:footer="720" w:gutter="0"/>
          <w:cols w:space="720"/>
        </w:sectPr>
      </w:pPr>
    </w:p>
    <w:p w14:paraId="1992BB81" w14:textId="6568323F" w:rsidR="00E54C23" w:rsidRDefault="00885F84" w:rsidP="0058657B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46" w:line="292" w:lineRule="auto"/>
        <w:ind w:right="115"/>
        <w:jc w:val="both"/>
      </w:pPr>
      <w:r w:rsidRPr="0058657B">
        <w:rPr>
          <w:spacing w:val="-8"/>
          <w:sz w:val="20"/>
        </w:rPr>
        <w:lastRenderedPageBreak/>
        <w:t>We</w:t>
      </w:r>
      <w:r w:rsidRPr="0058657B">
        <w:rPr>
          <w:spacing w:val="13"/>
          <w:sz w:val="20"/>
        </w:rPr>
        <w:t xml:space="preserve"> </w:t>
      </w:r>
      <w:r w:rsidRPr="0058657B">
        <w:rPr>
          <w:spacing w:val="-8"/>
          <w:sz w:val="20"/>
        </w:rPr>
        <w:t>reserve</w:t>
      </w:r>
      <w:r w:rsidRPr="0058657B">
        <w:rPr>
          <w:spacing w:val="13"/>
          <w:sz w:val="20"/>
        </w:rPr>
        <w:t xml:space="preserve"> </w:t>
      </w:r>
      <w:r w:rsidRPr="0058657B">
        <w:rPr>
          <w:spacing w:val="-8"/>
          <w:sz w:val="20"/>
        </w:rPr>
        <w:t>the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right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to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eject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from,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or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refuse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admission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to,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the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host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venue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any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visitor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or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>guest</w:t>
      </w:r>
      <w:r w:rsidRPr="0058657B">
        <w:rPr>
          <w:spacing w:val="-4"/>
          <w:sz w:val="20"/>
        </w:rPr>
        <w:t xml:space="preserve"> </w:t>
      </w:r>
      <w:r w:rsidRPr="0058657B">
        <w:rPr>
          <w:spacing w:val="-8"/>
          <w:sz w:val="20"/>
        </w:rPr>
        <w:t xml:space="preserve">deemed </w:t>
      </w:r>
      <w:r>
        <w:rPr>
          <w:sz w:val="20"/>
        </w:rPr>
        <w:t>in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the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reasonable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opinion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of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our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staff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or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security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personnel</w:t>
      </w:r>
      <w:r w:rsidRPr="0058657B">
        <w:rPr>
          <w:spacing w:val="-13"/>
          <w:sz w:val="20"/>
        </w:rPr>
        <w:t xml:space="preserve"> </w:t>
      </w:r>
      <w:r>
        <w:rPr>
          <w:sz w:val="20"/>
        </w:rPr>
        <w:t>to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be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intoxicated,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unruly,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threatening, violent,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dangerous.</w:t>
      </w:r>
      <w:r w:rsidRPr="0058657B">
        <w:rPr>
          <w:spacing w:val="-8"/>
          <w:sz w:val="20"/>
        </w:rPr>
        <w:t xml:space="preserve"> </w:t>
      </w:r>
      <w:r>
        <w:rPr>
          <w:sz w:val="20"/>
        </w:rPr>
        <w:t>We</w:t>
      </w:r>
      <w:r w:rsidRPr="0058657B">
        <w:rPr>
          <w:spacing w:val="-7"/>
          <w:sz w:val="20"/>
        </w:rPr>
        <w:t xml:space="preserve"> </w:t>
      </w:r>
      <w:r>
        <w:rPr>
          <w:sz w:val="20"/>
        </w:rPr>
        <w:t>will</w:t>
      </w:r>
      <w:r w:rsidRPr="0058657B">
        <w:rPr>
          <w:spacing w:val="-7"/>
          <w:sz w:val="20"/>
        </w:rPr>
        <w:t xml:space="preserve"> </w:t>
      </w:r>
      <w:r>
        <w:rPr>
          <w:sz w:val="20"/>
        </w:rPr>
        <w:t>not</w:t>
      </w:r>
      <w:r w:rsidRPr="0058657B">
        <w:rPr>
          <w:spacing w:val="-7"/>
          <w:sz w:val="20"/>
        </w:rPr>
        <w:t xml:space="preserve"> </w:t>
      </w:r>
      <w:r>
        <w:rPr>
          <w:sz w:val="20"/>
        </w:rPr>
        <w:t>in</w:t>
      </w:r>
      <w:r w:rsidRPr="0058657B">
        <w:rPr>
          <w:spacing w:val="-7"/>
          <w:sz w:val="20"/>
        </w:rPr>
        <w:t xml:space="preserve"> </w:t>
      </w:r>
      <w:r>
        <w:rPr>
          <w:sz w:val="20"/>
        </w:rPr>
        <w:t>any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circumstances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permit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the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number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of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guests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to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exceed</w:t>
      </w:r>
      <w:r w:rsidRPr="0058657B">
        <w:rPr>
          <w:spacing w:val="-14"/>
          <w:sz w:val="20"/>
        </w:rPr>
        <w:t xml:space="preserve"> </w:t>
      </w:r>
      <w:r>
        <w:rPr>
          <w:sz w:val="20"/>
        </w:rPr>
        <w:t>the capacity</w:t>
      </w:r>
      <w:r w:rsidRPr="0058657B">
        <w:rPr>
          <w:spacing w:val="-13"/>
          <w:sz w:val="20"/>
        </w:rPr>
        <w:t xml:space="preserve"> </w:t>
      </w:r>
      <w:r>
        <w:rPr>
          <w:sz w:val="20"/>
        </w:rPr>
        <w:t>of</w:t>
      </w:r>
      <w:r w:rsidRPr="0058657B">
        <w:rPr>
          <w:spacing w:val="-13"/>
          <w:sz w:val="20"/>
        </w:rPr>
        <w:t xml:space="preserve"> </w:t>
      </w:r>
      <w:r>
        <w:rPr>
          <w:sz w:val="20"/>
        </w:rPr>
        <w:t>the</w:t>
      </w:r>
      <w:r w:rsidRPr="0058657B">
        <w:rPr>
          <w:spacing w:val="-13"/>
          <w:sz w:val="20"/>
        </w:rPr>
        <w:t xml:space="preserve"> </w:t>
      </w:r>
      <w:r>
        <w:rPr>
          <w:sz w:val="20"/>
        </w:rPr>
        <w:t>host</w:t>
      </w:r>
      <w:r w:rsidRPr="0058657B">
        <w:rPr>
          <w:spacing w:val="-13"/>
          <w:sz w:val="20"/>
        </w:rPr>
        <w:t xml:space="preserve"> </w:t>
      </w:r>
      <w:r>
        <w:rPr>
          <w:sz w:val="20"/>
        </w:rPr>
        <w:t>venue.</w:t>
      </w:r>
      <w:r w:rsidR="0058657B">
        <w:rPr>
          <w:sz w:val="20"/>
        </w:rPr>
        <w:t xml:space="preserve"> We will liaise with the client/lead booker ahead </w:t>
      </w:r>
      <w:proofErr w:type="gramStart"/>
      <w:r w:rsidR="00EC60E0">
        <w:rPr>
          <w:sz w:val="20"/>
        </w:rPr>
        <w:t>of</w:t>
      </w:r>
      <w:proofErr w:type="gramEnd"/>
      <w:r w:rsidR="00EC60E0">
        <w:rPr>
          <w:sz w:val="20"/>
        </w:rPr>
        <w:t xml:space="preserve"> </w:t>
      </w:r>
      <w:r w:rsidR="0058657B">
        <w:rPr>
          <w:sz w:val="20"/>
        </w:rPr>
        <w:t>when making any decisions that may impact the event.</w:t>
      </w:r>
    </w:p>
    <w:p w14:paraId="2D2FFADD" w14:textId="77777777" w:rsidR="00E54C23" w:rsidRDefault="00E54C23">
      <w:pPr>
        <w:pStyle w:val="BodyText"/>
      </w:pPr>
    </w:p>
    <w:p w14:paraId="24B7B033" w14:textId="77777777" w:rsidR="00E54C23" w:rsidRDefault="00E54C23">
      <w:pPr>
        <w:pStyle w:val="BodyText"/>
        <w:spacing w:before="3"/>
        <w:rPr>
          <w:sz w:val="26"/>
        </w:rPr>
      </w:pPr>
    </w:p>
    <w:p w14:paraId="35EF6C0B" w14:textId="77777777" w:rsidR="00E54C23" w:rsidRDefault="00885F84">
      <w:pPr>
        <w:pStyle w:val="ListParagraph"/>
        <w:numPr>
          <w:ilvl w:val="0"/>
          <w:numId w:val="2"/>
        </w:numPr>
        <w:tabs>
          <w:tab w:val="left" w:pos="820"/>
          <w:tab w:val="left" w:pos="907"/>
        </w:tabs>
        <w:spacing w:line="292" w:lineRule="auto"/>
        <w:ind w:right="116"/>
        <w:jc w:val="both"/>
        <w:rPr>
          <w:sz w:val="20"/>
        </w:rPr>
      </w:pPr>
      <w:r>
        <w:rPr>
          <w:rFonts w:ascii="Times New Roman"/>
          <w:sz w:val="20"/>
        </w:rPr>
        <w:tab/>
      </w:r>
      <w:r>
        <w:rPr>
          <w:sz w:val="20"/>
        </w:rPr>
        <w:t>Any damage to, or theft of, property 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host</w:t>
      </w:r>
      <w:r>
        <w:rPr>
          <w:spacing w:val="-2"/>
          <w:sz w:val="20"/>
        </w:rPr>
        <w:t xml:space="preserve"> </w:t>
      </w:r>
      <w:r>
        <w:rPr>
          <w:sz w:val="20"/>
        </w:rPr>
        <w:t>venue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furniture, </w:t>
      </w:r>
      <w:r>
        <w:rPr>
          <w:spacing w:val="-2"/>
          <w:sz w:val="20"/>
        </w:rPr>
        <w:t>fixtures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fittings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property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host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venue)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caused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guests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 charged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replacement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cost.</w:t>
      </w:r>
    </w:p>
    <w:p w14:paraId="3D10C1D4" w14:textId="77777777" w:rsidR="00E54C23" w:rsidRDefault="00E54C23">
      <w:pPr>
        <w:pStyle w:val="BodyText"/>
        <w:spacing w:before="10"/>
      </w:pPr>
    </w:p>
    <w:p w14:paraId="46E8C811" w14:textId="77777777" w:rsidR="00E54C23" w:rsidRDefault="00885F84">
      <w:pPr>
        <w:pStyle w:val="BodyText"/>
        <w:ind w:left="100"/>
      </w:pPr>
      <w:r>
        <w:rPr>
          <w:w w:val="85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Control:</w:t>
      </w:r>
    </w:p>
    <w:p w14:paraId="6B501D26" w14:textId="77777777" w:rsidR="00E54C23" w:rsidRDefault="00E54C23">
      <w:pPr>
        <w:pStyle w:val="BodyText"/>
        <w:spacing w:before="4"/>
        <w:rPr>
          <w:sz w:val="25"/>
        </w:rPr>
      </w:pPr>
    </w:p>
    <w:p w14:paraId="7B7B26FF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4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client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agrees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that 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hire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venue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give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control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is </w:t>
      </w:r>
      <w:r>
        <w:rPr>
          <w:w w:val="90"/>
          <w:sz w:val="20"/>
        </w:rPr>
        <w:t>in</w:t>
      </w:r>
      <w:r>
        <w:rPr>
          <w:sz w:val="20"/>
        </w:rPr>
        <w:t xml:space="preserve"> </w:t>
      </w:r>
      <w:r>
        <w:rPr>
          <w:w w:val="90"/>
          <w:sz w:val="20"/>
        </w:rPr>
        <w:t>operation.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The venue management team will have final say on all decisions made to ensure that the </w:t>
      </w:r>
      <w:r>
        <w:rPr>
          <w:spacing w:val="-2"/>
          <w:sz w:val="20"/>
        </w:rPr>
        <w:t>venue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compliant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Plan,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Sound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Plan,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venue’s </w:t>
      </w:r>
      <w:proofErr w:type="spellStart"/>
      <w:r>
        <w:rPr>
          <w:spacing w:val="-4"/>
          <w:sz w:val="20"/>
        </w:rPr>
        <w:t>licence</w:t>
      </w:r>
      <w:proofErr w:type="spellEnd"/>
      <w:r>
        <w:rPr>
          <w:spacing w:val="-4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agreed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Lambeth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Council,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times</w:t>
      </w:r>
      <w:proofErr w:type="gram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duration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hire.</w:t>
      </w:r>
    </w:p>
    <w:p w14:paraId="3E940FEE" w14:textId="77777777" w:rsidR="00E54C23" w:rsidRDefault="00E54C23">
      <w:pPr>
        <w:pStyle w:val="BodyText"/>
      </w:pPr>
    </w:p>
    <w:p w14:paraId="5133EAB6" w14:textId="77777777" w:rsidR="00E54C23" w:rsidRDefault="00E54C23">
      <w:pPr>
        <w:pStyle w:val="BodyText"/>
      </w:pPr>
    </w:p>
    <w:p w14:paraId="4FC02C5F" w14:textId="77777777" w:rsidR="00E54C23" w:rsidRDefault="00E54C23" w:rsidP="00885F84">
      <w:pPr>
        <w:pStyle w:val="BodyText"/>
        <w:spacing w:before="2"/>
        <w:rPr>
          <w:sz w:val="26"/>
        </w:rPr>
      </w:pPr>
    </w:p>
    <w:p w14:paraId="1A7313B4" w14:textId="3C1828ED" w:rsidR="00E54C23" w:rsidRDefault="00885F84" w:rsidP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20"/>
        <w:rPr>
          <w:sz w:val="20"/>
        </w:rPr>
      </w:pPr>
      <w:r>
        <w:rPr>
          <w:spacing w:val="-6"/>
          <w:sz w:val="20"/>
        </w:rPr>
        <w:t>Security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inside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door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host</w:t>
      </w:r>
      <w:r>
        <w:rPr>
          <w:sz w:val="20"/>
        </w:rPr>
        <w:t xml:space="preserve"> </w:t>
      </w:r>
      <w:r>
        <w:rPr>
          <w:spacing w:val="-6"/>
          <w:sz w:val="20"/>
        </w:rPr>
        <w:t>venue</w:t>
      </w:r>
      <w:r>
        <w:rPr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z w:val="20"/>
        </w:rPr>
        <w:t xml:space="preserve"> </w:t>
      </w:r>
      <w:r>
        <w:rPr>
          <w:spacing w:val="-6"/>
          <w:sz w:val="20"/>
        </w:rPr>
        <w:t>provided</w:t>
      </w:r>
      <w:r>
        <w:rPr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host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venue.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must </w:t>
      </w:r>
      <w:r>
        <w:rPr>
          <w:spacing w:val="-8"/>
          <w:sz w:val="20"/>
        </w:rPr>
        <w:t>follow</w:t>
      </w:r>
      <w:r>
        <w:rPr>
          <w:spacing w:val="15"/>
          <w:sz w:val="20"/>
        </w:rPr>
        <w:t xml:space="preserve"> </w:t>
      </w:r>
      <w:r>
        <w:rPr>
          <w:spacing w:val="-8"/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pacing w:val="-8"/>
          <w:sz w:val="20"/>
        </w:rPr>
        <w:t>specific</w:t>
      </w:r>
      <w:r>
        <w:rPr>
          <w:spacing w:val="15"/>
          <w:sz w:val="20"/>
        </w:rPr>
        <w:t xml:space="preserve"> </w:t>
      </w:r>
      <w:r>
        <w:rPr>
          <w:spacing w:val="-8"/>
          <w:sz w:val="20"/>
        </w:rPr>
        <w:t>security-related</w:t>
      </w:r>
      <w:r>
        <w:rPr>
          <w:spacing w:val="15"/>
          <w:sz w:val="20"/>
        </w:rPr>
        <w:t xml:space="preserve"> </w:t>
      </w:r>
      <w:r>
        <w:rPr>
          <w:spacing w:val="-8"/>
          <w:sz w:val="20"/>
        </w:rPr>
        <w:t>instructions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time.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 xml:space="preserve">Should </w:t>
      </w:r>
      <w:r>
        <w:rPr>
          <w:spacing w:val="-6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wish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bring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z w:val="20"/>
        </w:rPr>
        <w:t xml:space="preserve"> </w:t>
      </w:r>
      <w:r>
        <w:rPr>
          <w:spacing w:val="-6"/>
          <w:sz w:val="20"/>
        </w:rPr>
        <w:t>additional</w:t>
      </w:r>
      <w:r>
        <w:rPr>
          <w:sz w:val="20"/>
        </w:rPr>
        <w:t xml:space="preserve"> </w:t>
      </w:r>
      <w:r>
        <w:rPr>
          <w:spacing w:val="-6"/>
          <w:sz w:val="20"/>
        </w:rPr>
        <w:t>security</w:t>
      </w:r>
      <w:r>
        <w:rPr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z w:val="20"/>
        </w:rPr>
        <w:t xml:space="preserve"> </w:t>
      </w:r>
      <w:r>
        <w:rPr>
          <w:spacing w:val="-6"/>
          <w:sz w:val="20"/>
        </w:rPr>
        <w:t>reason,</w:t>
      </w:r>
      <w:r>
        <w:rPr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Manager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notified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least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7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alternative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arrangements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our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discretion,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which </w:t>
      </w:r>
      <w:r>
        <w:rPr>
          <w:spacing w:val="-2"/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charges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apply.</w:t>
      </w:r>
      <w:r w:rsidR="0058657B">
        <w:rPr>
          <w:spacing w:val="-2"/>
          <w:sz w:val="20"/>
        </w:rPr>
        <w:br/>
      </w:r>
    </w:p>
    <w:p w14:paraId="4BC7960A" w14:textId="508FEA31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1" w:line="292" w:lineRule="auto"/>
        <w:jc w:val="both"/>
        <w:rPr>
          <w:sz w:val="20"/>
        </w:rPr>
      </w:pPr>
      <w:r>
        <w:rPr>
          <w:spacing w:val="-4"/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contractors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 subcontractors may not enter, and 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make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alterations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host </w:t>
      </w:r>
      <w:r>
        <w:rPr>
          <w:spacing w:val="-8"/>
          <w:sz w:val="20"/>
        </w:rPr>
        <w:t>venue</w:t>
      </w:r>
      <w:r>
        <w:rPr>
          <w:spacing w:val="16"/>
          <w:sz w:val="20"/>
        </w:rPr>
        <w:t xml:space="preserve"> </w:t>
      </w:r>
      <w:r>
        <w:rPr>
          <w:spacing w:val="-8"/>
          <w:sz w:val="20"/>
        </w:rPr>
        <w:t>without</w:t>
      </w:r>
      <w:r>
        <w:rPr>
          <w:spacing w:val="16"/>
          <w:sz w:val="20"/>
        </w:rPr>
        <w:t xml:space="preserve"> </w:t>
      </w:r>
      <w:r>
        <w:rPr>
          <w:spacing w:val="-8"/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Manager.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Nothing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fixed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walls,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ceilings,</w:t>
      </w:r>
      <w:r>
        <w:rPr>
          <w:spacing w:val="-2"/>
          <w:sz w:val="20"/>
        </w:rPr>
        <w:t xml:space="preserve"> </w:t>
      </w:r>
      <w:proofErr w:type="gramStart"/>
      <w:r>
        <w:rPr>
          <w:spacing w:val="-8"/>
          <w:sz w:val="20"/>
        </w:rPr>
        <w:t>floor</w:t>
      </w:r>
      <w:proofErr w:type="gramEnd"/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 xml:space="preserve">or </w:t>
      </w:r>
      <w:r>
        <w:rPr>
          <w:spacing w:val="-6"/>
          <w:sz w:val="20"/>
        </w:rPr>
        <w:t>pillars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room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nails,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screws,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drawing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pins,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tape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means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approval. </w:t>
      </w:r>
      <w:r>
        <w:rPr>
          <w:w w:val="90"/>
          <w:sz w:val="20"/>
        </w:rPr>
        <w:t>You</w:t>
      </w:r>
      <w:r>
        <w:rPr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z w:val="20"/>
        </w:rPr>
        <w:t xml:space="preserve"> </w:t>
      </w:r>
      <w:r>
        <w:rPr>
          <w:w w:val="90"/>
          <w:sz w:val="20"/>
        </w:rPr>
        <w:t>charged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by us any costs or damages incurred </w:t>
      </w:r>
      <w:proofErr w:type="gramStart"/>
      <w:r>
        <w:rPr>
          <w:w w:val="90"/>
          <w:sz w:val="20"/>
        </w:rPr>
        <w:t>through the use of</w:t>
      </w:r>
      <w:proofErr w:type="gramEnd"/>
      <w:r>
        <w:rPr>
          <w:w w:val="90"/>
          <w:sz w:val="20"/>
        </w:rPr>
        <w:t xml:space="preserve"> equipment by you or your </w:t>
      </w:r>
      <w:r>
        <w:rPr>
          <w:sz w:val="20"/>
        </w:rPr>
        <w:t>contractors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host</w:t>
      </w:r>
      <w:r>
        <w:rPr>
          <w:spacing w:val="-14"/>
          <w:sz w:val="20"/>
        </w:rPr>
        <w:t xml:space="preserve"> </w:t>
      </w:r>
      <w:r>
        <w:rPr>
          <w:sz w:val="20"/>
        </w:rPr>
        <w:t>venue.</w:t>
      </w:r>
      <w:r w:rsidR="0058657B">
        <w:rPr>
          <w:sz w:val="20"/>
        </w:rPr>
        <w:t xml:space="preserve"> </w:t>
      </w:r>
    </w:p>
    <w:p w14:paraId="42D3D992" w14:textId="77777777" w:rsidR="00E54C23" w:rsidRDefault="00E54C23">
      <w:pPr>
        <w:pStyle w:val="BodyText"/>
      </w:pPr>
    </w:p>
    <w:p w14:paraId="544E8B02" w14:textId="77777777" w:rsidR="00E54C23" w:rsidRDefault="00E54C23">
      <w:pPr>
        <w:pStyle w:val="BodyText"/>
      </w:pPr>
    </w:p>
    <w:p w14:paraId="6437A4D0" w14:textId="77777777" w:rsidR="00E54C23" w:rsidRDefault="00E54C23">
      <w:pPr>
        <w:pStyle w:val="BodyText"/>
        <w:spacing w:before="3"/>
        <w:rPr>
          <w:sz w:val="26"/>
        </w:rPr>
      </w:pPr>
    </w:p>
    <w:p w14:paraId="45BABEA4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2"/>
        <w:jc w:val="both"/>
        <w:rPr>
          <w:sz w:val="20"/>
        </w:rPr>
      </w:pPr>
      <w:r>
        <w:rPr>
          <w:spacing w:val="-6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contractors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intend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entering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purpose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RAMS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14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days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date.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assessments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authorised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Between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Bridges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Ltd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South </w:t>
      </w:r>
      <w:r>
        <w:rPr>
          <w:spacing w:val="-8"/>
          <w:sz w:val="20"/>
        </w:rPr>
        <w:t>Bank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8"/>
          <w:sz w:val="20"/>
        </w:rPr>
        <w:t>centre</w:t>
      </w:r>
      <w:proofErr w:type="spellEnd"/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work</w:t>
      </w:r>
      <w:r>
        <w:rPr>
          <w:sz w:val="20"/>
        </w:rPr>
        <w:t xml:space="preserve"> </w:t>
      </w:r>
      <w:r>
        <w:rPr>
          <w:spacing w:val="-8"/>
          <w:sz w:val="20"/>
        </w:rPr>
        <w:t>commences</w:t>
      </w:r>
      <w:r>
        <w:rPr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z w:val="20"/>
        </w:rPr>
        <w:t xml:space="preserve"> </w:t>
      </w:r>
      <w:r>
        <w:rPr>
          <w:spacing w:val="-8"/>
          <w:sz w:val="20"/>
        </w:rPr>
        <w:t>site.</w:t>
      </w:r>
      <w:r>
        <w:rPr>
          <w:sz w:val="20"/>
        </w:rPr>
        <w:t xml:space="preserve"> </w:t>
      </w:r>
      <w:r>
        <w:rPr>
          <w:spacing w:val="-8"/>
          <w:sz w:val="20"/>
        </w:rPr>
        <w:t>Failure</w:t>
      </w:r>
      <w:r>
        <w:rPr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z w:val="20"/>
        </w:rPr>
        <w:t xml:space="preserve"> </w:t>
      </w:r>
      <w:r>
        <w:rPr>
          <w:spacing w:val="-8"/>
          <w:sz w:val="20"/>
        </w:rPr>
        <w:t>provide</w:t>
      </w:r>
      <w:r>
        <w:rPr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RAMS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lead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cancellation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of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event.</w:t>
      </w:r>
    </w:p>
    <w:p w14:paraId="283075D1" w14:textId="77777777" w:rsidR="00E54C23" w:rsidRDefault="00E54C23">
      <w:pPr>
        <w:pStyle w:val="BodyText"/>
      </w:pPr>
    </w:p>
    <w:p w14:paraId="66249D67" w14:textId="77777777" w:rsidR="00E54C23" w:rsidRDefault="00E54C23">
      <w:pPr>
        <w:pStyle w:val="BodyText"/>
      </w:pPr>
    </w:p>
    <w:p w14:paraId="25B76764" w14:textId="77777777" w:rsidR="00E54C23" w:rsidRDefault="00E54C23">
      <w:pPr>
        <w:pStyle w:val="BodyText"/>
        <w:spacing w:before="2"/>
        <w:rPr>
          <w:sz w:val="26"/>
        </w:rPr>
      </w:pPr>
    </w:p>
    <w:p w14:paraId="08061B2F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1" w:line="292" w:lineRule="auto"/>
        <w:ind w:right="119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fullest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extent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permissible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law,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accept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whatsoever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loss,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damage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or </w:t>
      </w:r>
      <w:r>
        <w:rPr>
          <w:sz w:val="20"/>
        </w:rPr>
        <w:t xml:space="preserve">injury to your property, or the property of your guests or any other people for whom you are </w:t>
      </w:r>
      <w:r>
        <w:rPr>
          <w:spacing w:val="-2"/>
          <w:sz w:val="20"/>
        </w:rPr>
        <w:t>responsible.</w:t>
      </w:r>
    </w:p>
    <w:p w14:paraId="6D4D81DC" w14:textId="77777777" w:rsidR="00E54C23" w:rsidRDefault="00E54C23">
      <w:pPr>
        <w:pStyle w:val="BodyText"/>
      </w:pPr>
    </w:p>
    <w:p w14:paraId="517BC012" w14:textId="77777777" w:rsidR="00E54C23" w:rsidRDefault="00E54C23">
      <w:pPr>
        <w:pStyle w:val="BodyText"/>
      </w:pPr>
    </w:p>
    <w:p w14:paraId="138442CA" w14:textId="77777777" w:rsidR="00E54C23" w:rsidRDefault="00E54C23">
      <w:pPr>
        <w:pStyle w:val="BodyText"/>
        <w:spacing w:before="2"/>
        <w:rPr>
          <w:sz w:val="26"/>
        </w:rPr>
      </w:pPr>
    </w:p>
    <w:p w14:paraId="13423008" w14:textId="3D2FA898" w:rsidR="00E54C23" w:rsidRPr="00885F84" w:rsidRDefault="00885F84" w:rsidP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3"/>
        <w:rPr>
          <w:sz w:val="20"/>
        </w:rPr>
        <w:sectPr w:rsidR="00E54C23" w:rsidRPr="00885F84">
          <w:pgSz w:w="11920" w:h="16840"/>
          <w:pgMar w:top="1400" w:right="1340" w:bottom="280" w:left="1340" w:header="720" w:footer="720" w:gutter="0"/>
          <w:cols w:space="720"/>
        </w:sectPr>
      </w:pPr>
      <w:r w:rsidRPr="00885F84">
        <w:rPr>
          <w:spacing w:val="-2"/>
          <w:sz w:val="20"/>
        </w:rPr>
        <w:t>Prices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are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subject</w:t>
      </w:r>
      <w:r w:rsidRPr="00885F84">
        <w:rPr>
          <w:spacing w:val="-9"/>
          <w:sz w:val="20"/>
        </w:rPr>
        <w:t xml:space="preserve"> </w:t>
      </w:r>
      <w:r w:rsidRPr="00885F84">
        <w:rPr>
          <w:spacing w:val="-2"/>
          <w:sz w:val="20"/>
        </w:rPr>
        <w:t>to</w:t>
      </w:r>
      <w:r w:rsidRPr="00885F84">
        <w:rPr>
          <w:spacing w:val="-4"/>
          <w:sz w:val="20"/>
        </w:rPr>
        <w:t xml:space="preserve"> </w:t>
      </w:r>
      <w:r w:rsidRPr="00885F84">
        <w:rPr>
          <w:spacing w:val="-2"/>
          <w:sz w:val="20"/>
        </w:rPr>
        <w:t>revision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at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any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time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in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the</w:t>
      </w:r>
      <w:r w:rsidRPr="00885F84">
        <w:rPr>
          <w:spacing w:val="-5"/>
          <w:sz w:val="20"/>
        </w:rPr>
        <w:t xml:space="preserve"> </w:t>
      </w:r>
      <w:r w:rsidRPr="00885F84">
        <w:rPr>
          <w:spacing w:val="-2"/>
          <w:sz w:val="20"/>
        </w:rPr>
        <w:t>event</w:t>
      </w:r>
      <w:r w:rsidRPr="00885F84">
        <w:rPr>
          <w:spacing w:val="-5"/>
          <w:sz w:val="20"/>
        </w:rPr>
        <w:t xml:space="preserve"> prior to the contract being signed due to any </w:t>
      </w:r>
      <w:r w:rsidRPr="00885F84">
        <w:rPr>
          <w:spacing w:val="-2"/>
          <w:sz w:val="20"/>
        </w:rPr>
        <w:t>of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any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increases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in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our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costs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for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>hosting</w:t>
      </w:r>
      <w:r w:rsidRPr="00885F84">
        <w:rPr>
          <w:spacing w:val="-12"/>
          <w:sz w:val="20"/>
        </w:rPr>
        <w:t xml:space="preserve"> </w:t>
      </w:r>
      <w:r w:rsidRPr="00885F84">
        <w:rPr>
          <w:spacing w:val="-2"/>
          <w:sz w:val="20"/>
        </w:rPr>
        <w:t xml:space="preserve">the </w:t>
      </w:r>
      <w:r w:rsidRPr="00885F84">
        <w:rPr>
          <w:w w:val="90"/>
          <w:sz w:val="20"/>
        </w:rPr>
        <w:t>event</w:t>
      </w:r>
      <w:r w:rsidRPr="00885F84">
        <w:rPr>
          <w:sz w:val="20"/>
        </w:rPr>
        <w:t xml:space="preserve"> </w:t>
      </w:r>
      <w:r w:rsidRPr="00885F84">
        <w:rPr>
          <w:w w:val="90"/>
          <w:sz w:val="20"/>
        </w:rPr>
        <w:t>(including,</w:t>
      </w:r>
      <w:r w:rsidRPr="00885F84">
        <w:rPr>
          <w:sz w:val="20"/>
        </w:rPr>
        <w:t xml:space="preserve"> </w:t>
      </w:r>
      <w:r w:rsidRPr="00885F84">
        <w:rPr>
          <w:w w:val="90"/>
          <w:sz w:val="20"/>
        </w:rPr>
        <w:t>but</w:t>
      </w:r>
      <w:r w:rsidRPr="00885F84">
        <w:rPr>
          <w:sz w:val="20"/>
        </w:rPr>
        <w:t xml:space="preserve"> </w:t>
      </w:r>
      <w:r w:rsidRPr="00885F84">
        <w:rPr>
          <w:w w:val="90"/>
          <w:sz w:val="20"/>
        </w:rPr>
        <w:t xml:space="preserve">not limited to, excise duty changes). </w:t>
      </w:r>
      <w:r w:rsidR="00F72BA1">
        <w:rPr>
          <w:w w:val="90"/>
          <w:sz w:val="20"/>
        </w:rPr>
        <w:t xml:space="preserve">We will </w:t>
      </w:r>
      <w:proofErr w:type="spellStart"/>
      <w:r w:rsidR="00F72BA1">
        <w:rPr>
          <w:w w:val="90"/>
          <w:sz w:val="20"/>
        </w:rPr>
        <w:t>honour</w:t>
      </w:r>
      <w:proofErr w:type="spellEnd"/>
      <w:r w:rsidR="00F72BA1">
        <w:rPr>
          <w:w w:val="90"/>
          <w:sz w:val="20"/>
        </w:rPr>
        <w:t xml:space="preserve"> the price of any w</w:t>
      </w:r>
      <w:r w:rsidRPr="00885F84">
        <w:rPr>
          <w:w w:val="90"/>
          <w:sz w:val="20"/>
        </w:rPr>
        <w:t xml:space="preserve">ines, beers, </w:t>
      </w:r>
      <w:proofErr w:type="gramStart"/>
      <w:r w:rsidRPr="00885F84">
        <w:rPr>
          <w:w w:val="90"/>
          <w:sz w:val="20"/>
        </w:rPr>
        <w:t>spirits</w:t>
      </w:r>
      <w:proofErr w:type="gramEnd"/>
      <w:r w:rsidRPr="00885F84">
        <w:rPr>
          <w:w w:val="90"/>
          <w:sz w:val="20"/>
        </w:rPr>
        <w:t xml:space="preserve"> and other consumables as specified to the booking form</w:t>
      </w:r>
      <w:r w:rsidR="004A7DE3">
        <w:rPr>
          <w:w w:val="90"/>
          <w:sz w:val="20"/>
        </w:rPr>
        <w:t xml:space="preserve"> and contract</w:t>
      </w:r>
      <w:r w:rsidRPr="00885F84">
        <w:rPr>
          <w:w w:val="90"/>
          <w:sz w:val="20"/>
        </w:rPr>
        <w:t xml:space="preserve">. Any alternatives will be discussed and approved by the client before confirming and/or </w:t>
      </w:r>
      <w:r>
        <w:rPr>
          <w:w w:val="90"/>
          <w:sz w:val="20"/>
        </w:rPr>
        <w:t>ordering.</w:t>
      </w:r>
    </w:p>
    <w:p w14:paraId="6D39678A" w14:textId="6C0E3AC0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before="46" w:line="292" w:lineRule="auto"/>
        <w:ind w:right="119"/>
        <w:jc w:val="both"/>
        <w:rPr>
          <w:sz w:val="20"/>
        </w:rPr>
      </w:pPr>
      <w:r>
        <w:rPr>
          <w:spacing w:val="-4"/>
          <w:sz w:val="20"/>
        </w:rPr>
        <w:lastRenderedPageBreak/>
        <w:t>We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liable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delay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consequences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delay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performing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failure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z w:val="20"/>
        </w:rPr>
        <w:t>perform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delay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due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cause </w:t>
      </w:r>
      <w:r>
        <w:rPr>
          <w:spacing w:val="-2"/>
          <w:sz w:val="20"/>
        </w:rPr>
        <w:t>whatsoever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beyond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reasonable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(including,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limited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war,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terrorism,</w:t>
      </w:r>
      <w:r>
        <w:rPr>
          <w:spacing w:val="-12"/>
          <w:sz w:val="20"/>
        </w:rPr>
        <w:t xml:space="preserve"> </w:t>
      </w:r>
      <w:r>
        <w:rPr>
          <w:sz w:val="20"/>
        </w:rPr>
        <w:t>lock</w:t>
      </w:r>
      <w:r>
        <w:rPr>
          <w:spacing w:val="-9"/>
          <w:sz w:val="20"/>
        </w:rPr>
        <w:t xml:space="preserve"> </w:t>
      </w:r>
      <w:r>
        <w:rPr>
          <w:sz w:val="20"/>
        </w:rPr>
        <w:t>outs,</w:t>
      </w:r>
      <w:r>
        <w:rPr>
          <w:spacing w:val="-8"/>
          <w:sz w:val="20"/>
        </w:rPr>
        <w:t xml:space="preserve"> </w:t>
      </w:r>
      <w:r>
        <w:rPr>
          <w:sz w:val="20"/>
        </w:rPr>
        <w:t>accidents,</w:t>
      </w:r>
      <w:r>
        <w:rPr>
          <w:spacing w:val="-8"/>
          <w:sz w:val="20"/>
        </w:rPr>
        <w:t xml:space="preserve"> </w:t>
      </w:r>
      <w:r>
        <w:rPr>
          <w:sz w:val="20"/>
        </w:rPr>
        <w:t>fire,</w:t>
      </w:r>
      <w:r>
        <w:rPr>
          <w:spacing w:val="-14"/>
          <w:sz w:val="20"/>
        </w:rPr>
        <w:t xml:space="preserve"> </w:t>
      </w:r>
      <w:r>
        <w:rPr>
          <w:sz w:val="20"/>
        </w:rPr>
        <w:t>blockades,</w:t>
      </w:r>
      <w:r>
        <w:rPr>
          <w:spacing w:val="-14"/>
          <w:sz w:val="20"/>
        </w:rPr>
        <w:t xml:space="preserve"> </w:t>
      </w:r>
      <w:r>
        <w:rPr>
          <w:sz w:val="20"/>
        </w:rPr>
        <w:t>petrol</w:t>
      </w:r>
      <w:r>
        <w:rPr>
          <w:spacing w:val="-14"/>
          <w:sz w:val="20"/>
        </w:rPr>
        <w:t xml:space="preserve"> </w:t>
      </w:r>
      <w:r>
        <w:rPr>
          <w:sz w:val="20"/>
        </w:rPr>
        <w:t>shortages,</w:t>
      </w:r>
      <w:r>
        <w:rPr>
          <w:spacing w:val="-14"/>
          <w:sz w:val="20"/>
        </w:rPr>
        <w:t xml:space="preserve"> </w:t>
      </w:r>
      <w:r>
        <w:rPr>
          <w:sz w:val="20"/>
        </w:rPr>
        <w:t>severe</w:t>
      </w:r>
      <w:r>
        <w:rPr>
          <w:spacing w:val="-14"/>
          <w:sz w:val="20"/>
        </w:rPr>
        <w:t xml:space="preserve"> </w:t>
      </w:r>
      <w:r>
        <w:rPr>
          <w:sz w:val="20"/>
        </w:rPr>
        <w:t>weather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natural </w:t>
      </w:r>
      <w:r>
        <w:rPr>
          <w:spacing w:val="-2"/>
          <w:sz w:val="20"/>
        </w:rPr>
        <w:t>catastrophe). In the event of cancellation under this clause, we will refund any deposit paid by you minus any non-cancellable commitments upon proof of such commitment or payment.</w:t>
      </w:r>
    </w:p>
    <w:p w14:paraId="4E4601A8" w14:textId="77777777" w:rsidR="00E54C23" w:rsidRDefault="00E54C23">
      <w:pPr>
        <w:pStyle w:val="BodyText"/>
      </w:pPr>
    </w:p>
    <w:p w14:paraId="6EBA72DA" w14:textId="77777777" w:rsidR="00E54C23" w:rsidRDefault="00E54C23">
      <w:pPr>
        <w:pStyle w:val="BodyText"/>
      </w:pPr>
    </w:p>
    <w:p w14:paraId="01D519D3" w14:textId="77777777" w:rsidR="00E54C23" w:rsidRDefault="00E54C23">
      <w:pPr>
        <w:pStyle w:val="BodyText"/>
        <w:spacing w:before="3"/>
        <w:rPr>
          <w:sz w:val="26"/>
        </w:rPr>
      </w:pPr>
    </w:p>
    <w:p w14:paraId="674C543E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22"/>
        <w:jc w:val="both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 the client and the name of the person responsible for payment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person, firm or company making the reservation, Between the Bridges LTD should be notified at the </w:t>
      </w:r>
      <w:r>
        <w:rPr>
          <w:sz w:val="20"/>
        </w:rPr>
        <w:t>time of booking.</w:t>
      </w:r>
    </w:p>
    <w:p w14:paraId="7648CF40" w14:textId="77777777" w:rsidR="00E54C23" w:rsidRDefault="00E54C23">
      <w:pPr>
        <w:pStyle w:val="BodyText"/>
      </w:pPr>
    </w:p>
    <w:p w14:paraId="6243BD57" w14:textId="77777777" w:rsidR="00E54C23" w:rsidRDefault="00E54C23">
      <w:pPr>
        <w:pStyle w:val="BodyText"/>
      </w:pPr>
    </w:p>
    <w:p w14:paraId="5BC38C71" w14:textId="77777777" w:rsidR="00E54C23" w:rsidRDefault="00E54C23">
      <w:pPr>
        <w:pStyle w:val="BodyText"/>
        <w:spacing w:before="2"/>
        <w:rPr>
          <w:sz w:val="26"/>
        </w:rPr>
      </w:pPr>
    </w:p>
    <w:p w14:paraId="77EFC315" w14:textId="77777777" w:rsidR="00E54C23" w:rsidRDefault="00885F84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5"/>
        <w:jc w:val="both"/>
        <w:rPr>
          <w:sz w:val="20"/>
        </w:rPr>
      </w:pPr>
      <w:r>
        <w:rPr>
          <w:spacing w:val="-6"/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Agreement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(and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non-contractual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relationships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arising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it)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governed by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construed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laws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England.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parties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hereby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submit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exclusive </w:t>
      </w:r>
      <w:r>
        <w:rPr>
          <w:sz w:val="20"/>
        </w:rPr>
        <w:t>jurisdiction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English</w:t>
      </w:r>
      <w:r>
        <w:rPr>
          <w:spacing w:val="-14"/>
          <w:sz w:val="20"/>
        </w:rPr>
        <w:t xml:space="preserve"> </w:t>
      </w:r>
      <w:r>
        <w:rPr>
          <w:sz w:val="20"/>
        </w:rPr>
        <w:t>courts.</w:t>
      </w:r>
    </w:p>
    <w:p w14:paraId="06CAB93A" w14:textId="77777777" w:rsidR="008957DB" w:rsidRDefault="008957DB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92" w:lineRule="auto"/>
        <w:ind w:right="115"/>
        <w:jc w:val="both"/>
        <w:rPr>
          <w:sz w:val="20"/>
        </w:rPr>
      </w:pPr>
    </w:p>
    <w:p w14:paraId="6AD380C2" w14:textId="0A905EB6" w:rsidR="008957DB" w:rsidRPr="008957DB" w:rsidRDefault="008957DB" w:rsidP="008957DB">
      <w:pPr>
        <w:tabs>
          <w:tab w:val="left" w:pos="817"/>
          <w:tab w:val="left" w:pos="820"/>
        </w:tabs>
        <w:spacing w:line="292" w:lineRule="auto"/>
        <w:ind w:right="115"/>
        <w:jc w:val="both"/>
        <w:rPr>
          <w:sz w:val="20"/>
        </w:rPr>
      </w:pPr>
    </w:p>
    <w:sectPr w:rsidR="008957DB" w:rsidRPr="008957DB">
      <w:pgSz w:w="1192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3556"/>
    <w:multiLevelType w:val="hybridMultilevel"/>
    <w:tmpl w:val="E804A8C6"/>
    <w:lvl w:ilvl="0" w:tplc="4CF0ECB8">
      <w:start w:val="1"/>
      <w:numFmt w:val="lowerLetter"/>
      <w:lvlText w:val="%1."/>
      <w:lvlJc w:val="left"/>
      <w:pPr>
        <w:ind w:left="1585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0"/>
        <w:szCs w:val="20"/>
        <w:lang w:val="en-US" w:eastAsia="en-US" w:bidi="ar-SA"/>
      </w:rPr>
    </w:lvl>
    <w:lvl w:ilvl="1" w:tplc="08842A48">
      <w:numFmt w:val="bullet"/>
      <w:lvlText w:val="•"/>
      <w:lvlJc w:val="left"/>
      <w:pPr>
        <w:ind w:left="2346" w:hanging="406"/>
      </w:pPr>
      <w:rPr>
        <w:rFonts w:hint="default"/>
        <w:lang w:val="en-US" w:eastAsia="en-US" w:bidi="ar-SA"/>
      </w:rPr>
    </w:lvl>
    <w:lvl w:ilvl="2" w:tplc="5C6E76D0">
      <w:numFmt w:val="bullet"/>
      <w:lvlText w:val="•"/>
      <w:lvlJc w:val="left"/>
      <w:pPr>
        <w:ind w:left="3112" w:hanging="406"/>
      </w:pPr>
      <w:rPr>
        <w:rFonts w:hint="default"/>
        <w:lang w:val="en-US" w:eastAsia="en-US" w:bidi="ar-SA"/>
      </w:rPr>
    </w:lvl>
    <w:lvl w:ilvl="3" w:tplc="AB9AAC64">
      <w:numFmt w:val="bullet"/>
      <w:lvlText w:val="•"/>
      <w:lvlJc w:val="left"/>
      <w:pPr>
        <w:ind w:left="3878" w:hanging="406"/>
      </w:pPr>
      <w:rPr>
        <w:rFonts w:hint="default"/>
        <w:lang w:val="en-US" w:eastAsia="en-US" w:bidi="ar-SA"/>
      </w:rPr>
    </w:lvl>
    <w:lvl w:ilvl="4" w:tplc="17A6B7B0">
      <w:numFmt w:val="bullet"/>
      <w:lvlText w:val="•"/>
      <w:lvlJc w:val="left"/>
      <w:pPr>
        <w:ind w:left="4644" w:hanging="406"/>
      </w:pPr>
      <w:rPr>
        <w:rFonts w:hint="default"/>
        <w:lang w:val="en-US" w:eastAsia="en-US" w:bidi="ar-SA"/>
      </w:rPr>
    </w:lvl>
    <w:lvl w:ilvl="5" w:tplc="9398BA64">
      <w:numFmt w:val="bullet"/>
      <w:lvlText w:val="•"/>
      <w:lvlJc w:val="left"/>
      <w:pPr>
        <w:ind w:left="5410" w:hanging="406"/>
      </w:pPr>
      <w:rPr>
        <w:rFonts w:hint="default"/>
        <w:lang w:val="en-US" w:eastAsia="en-US" w:bidi="ar-SA"/>
      </w:rPr>
    </w:lvl>
    <w:lvl w:ilvl="6" w:tplc="466038C8">
      <w:numFmt w:val="bullet"/>
      <w:lvlText w:val="•"/>
      <w:lvlJc w:val="left"/>
      <w:pPr>
        <w:ind w:left="6176" w:hanging="406"/>
      </w:pPr>
      <w:rPr>
        <w:rFonts w:hint="default"/>
        <w:lang w:val="en-US" w:eastAsia="en-US" w:bidi="ar-SA"/>
      </w:rPr>
    </w:lvl>
    <w:lvl w:ilvl="7" w:tplc="CAD49F32">
      <w:numFmt w:val="bullet"/>
      <w:lvlText w:val="•"/>
      <w:lvlJc w:val="left"/>
      <w:pPr>
        <w:ind w:left="6942" w:hanging="406"/>
      </w:pPr>
      <w:rPr>
        <w:rFonts w:hint="default"/>
        <w:lang w:val="en-US" w:eastAsia="en-US" w:bidi="ar-SA"/>
      </w:rPr>
    </w:lvl>
    <w:lvl w:ilvl="8" w:tplc="CFCE8D30">
      <w:numFmt w:val="bullet"/>
      <w:lvlText w:val="•"/>
      <w:lvlJc w:val="left"/>
      <w:pPr>
        <w:ind w:left="7708" w:hanging="406"/>
      </w:pPr>
      <w:rPr>
        <w:rFonts w:hint="default"/>
        <w:lang w:val="en-US" w:eastAsia="en-US" w:bidi="ar-SA"/>
      </w:rPr>
    </w:lvl>
  </w:abstractNum>
  <w:abstractNum w:abstractNumId="1" w15:restartNumberingAfterBreak="0">
    <w:nsid w:val="6C141531"/>
    <w:multiLevelType w:val="hybridMultilevel"/>
    <w:tmpl w:val="51C465BE"/>
    <w:lvl w:ilvl="0" w:tplc="C900941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1" w:tplc="47144320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0"/>
        <w:szCs w:val="20"/>
        <w:lang w:val="en-US" w:eastAsia="en-US" w:bidi="ar-SA"/>
      </w:rPr>
    </w:lvl>
    <w:lvl w:ilvl="2" w:tplc="7CDED6E6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D3A4B6B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3D66FEC0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957C2978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697AE97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7" w:tplc="E4647B2E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056ECF9E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</w:abstractNum>
  <w:num w:numId="1" w16cid:durableId="913660829">
    <w:abstractNumId w:val="0"/>
  </w:num>
  <w:num w:numId="2" w16cid:durableId="47534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3"/>
    <w:rsid w:val="00010792"/>
    <w:rsid w:val="001454AF"/>
    <w:rsid w:val="004A7DE3"/>
    <w:rsid w:val="0058657B"/>
    <w:rsid w:val="00840270"/>
    <w:rsid w:val="00853712"/>
    <w:rsid w:val="00885F84"/>
    <w:rsid w:val="008957DB"/>
    <w:rsid w:val="008A5AEB"/>
    <w:rsid w:val="008C012A"/>
    <w:rsid w:val="00A81C26"/>
    <w:rsid w:val="00A96B70"/>
    <w:rsid w:val="00D513E6"/>
    <w:rsid w:val="00D733C2"/>
    <w:rsid w:val="00E54C23"/>
    <w:rsid w:val="00EC60E0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09E8"/>
  <w15:docId w15:val="{F9BC90CF-DFEE-7946-9664-E69C917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6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9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Hire T&amp;C's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Hire T&amp;C's</dc:title>
  <dc:creator>elaine kellaghan</dc:creator>
  <cp:lastModifiedBy>elaine kellaghan</cp:lastModifiedBy>
  <cp:revision>17</cp:revision>
  <dcterms:created xsi:type="dcterms:W3CDTF">2024-01-15T16:43:00Z</dcterms:created>
  <dcterms:modified xsi:type="dcterms:W3CDTF">2024-01-22T16:26:00Z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